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9E997" w14:textId="77777777" w:rsidR="00722385" w:rsidRPr="008A7D97" w:rsidRDefault="00302395" w:rsidP="00B83028">
      <w:pPr>
        <w:pStyle w:val="Corpotesto"/>
        <w:spacing w:line="336" w:lineRule="auto"/>
        <w:ind w:left="656"/>
        <w:rPr>
          <w:rFonts w:ascii="Calibri" w:hAnsi="Calibri" w:cs="Calibri"/>
          <w:i w:val="0"/>
          <w:sz w:val="20"/>
        </w:rPr>
      </w:pPr>
      <w:r w:rsidRPr="008A7D97">
        <w:rPr>
          <w:rFonts w:ascii="Calibri" w:hAnsi="Calibri" w:cs="Calibri"/>
          <w:i w:val="0"/>
          <w:noProof/>
          <w:sz w:val="20"/>
        </w:rPr>
        <w:drawing>
          <wp:inline distT="0" distB="0" distL="0" distR="0" wp14:anchorId="2EA9E9B3" wp14:editId="2EA9E9B4">
            <wp:extent cx="5428040" cy="55702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040" cy="55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9E998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  <w:i w:val="0"/>
        </w:rPr>
      </w:pPr>
    </w:p>
    <w:p w14:paraId="2EA9E999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  <w:i w:val="0"/>
        </w:rPr>
      </w:pPr>
    </w:p>
    <w:p w14:paraId="2EA9E99A" w14:textId="77777777" w:rsidR="00722385" w:rsidRPr="008A7D97" w:rsidRDefault="00302395" w:rsidP="00B83028">
      <w:pPr>
        <w:spacing w:line="336" w:lineRule="auto"/>
        <w:ind w:right="1"/>
        <w:jc w:val="center"/>
        <w:rPr>
          <w:rFonts w:ascii="Calibri" w:hAnsi="Calibri" w:cs="Calibri"/>
          <w:b/>
          <w:sz w:val="24"/>
        </w:rPr>
      </w:pPr>
      <w:r w:rsidRPr="008A7D97">
        <w:rPr>
          <w:rFonts w:ascii="Calibri" w:hAnsi="Calibri" w:cs="Calibri"/>
          <w:b/>
          <w:sz w:val="24"/>
        </w:rPr>
        <w:t>“MODA</w:t>
      </w:r>
      <w:r w:rsidRPr="008A7D97">
        <w:rPr>
          <w:rFonts w:ascii="Calibri" w:hAnsi="Calibri" w:cs="Calibri"/>
          <w:b/>
          <w:spacing w:val="-17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IN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LUCE</w:t>
      </w:r>
      <w:r w:rsidRPr="008A7D97">
        <w:rPr>
          <w:rFonts w:ascii="Calibri" w:hAnsi="Calibri" w:cs="Calibri"/>
          <w:b/>
          <w:spacing w:val="-1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1925–1955.</w:t>
      </w:r>
      <w:r w:rsidRPr="008A7D97">
        <w:rPr>
          <w:rFonts w:ascii="Calibri" w:hAnsi="Calibri" w:cs="Calibri"/>
          <w:b/>
          <w:spacing w:val="-15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ALLE</w:t>
      </w:r>
      <w:r w:rsidRPr="008A7D97">
        <w:rPr>
          <w:rFonts w:ascii="Calibri" w:hAnsi="Calibri" w:cs="Calibri"/>
          <w:b/>
          <w:spacing w:val="-1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ORIGINI</w:t>
      </w:r>
      <w:r w:rsidRPr="008A7D97">
        <w:rPr>
          <w:rFonts w:ascii="Calibri" w:hAnsi="Calibri" w:cs="Calibri"/>
          <w:b/>
          <w:spacing w:val="-2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DEL</w:t>
      </w:r>
      <w:r w:rsidRPr="008A7D97">
        <w:rPr>
          <w:rFonts w:ascii="Calibri" w:hAnsi="Calibri" w:cs="Calibri"/>
          <w:b/>
          <w:spacing w:val="-15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MADE</w:t>
      </w:r>
      <w:r w:rsidRPr="008A7D97">
        <w:rPr>
          <w:rFonts w:ascii="Calibri" w:hAnsi="Calibri" w:cs="Calibri"/>
          <w:b/>
          <w:spacing w:val="-1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IN</w:t>
      </w:r>
      <w:r w:rsidRPr="008A7D97">
        <w:rPr>
          <w:rFonts w:ascii="Calibri" w:hAnsi="Calibri" w:cs="Calibri"/>
          <w:b/>
          <w:spacing w:val="-2"/>
          <w:sz w:val="24"/>
        </w:rPr>
        <w:t xml:space="preserve"> ITALY”</w:t>
      </w:r>
    </w:p>
    <w:p w14:paraId="2EA9E99B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  <w:b/>
          <w:i w:val="0"/>
        </w:rPr>
      </w:pPr>
    </w:p>
    <w:p w14:paraId="2EA9E99C" w14:textId="77777777" w:rsidR="00722385" w:rsidRPr="008A7D97" w:rsidRDefault="00302395" w:rsidP="00B83028">
      <w:pPr>
        <w:spacing w:line="336" w:lineRule="auto"/>
        <w:ind w:left="277" w:right="279"/>
        <w:jc w:val="center"/>
        <w:rPr>
          <w:rFonts w:ascii="Calibri" w:hAnsi="Calibri" w:cs="Calibri"/>
          <w:b/>
          <w:sz w:val="24"/>
        </w:rPr>
      </w:pPr>
      <w:r w:rsidRPr="008A7D97">
        <w:rPr>
          <w:rFonts w:ascii="Calibri" w:hAnsi="Calibri" w:cs="Calibri"/>
          <w:b/>
          <w:sz w:val="24"/>
        </w:rPr>
        <w:t>Dal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18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giugno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alla</w:t>
      </w:r>
      <w:r w:rsidRPr="008A7D97">
        <w:rPr>
          <w:rFonts w:ascii="Calibri" w:hAnsi="Calibri" w:cs="Calibri"/>
          <w:b/>
          <w:spacing w:val="-6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Galleria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della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Moda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e</w:t>
      </w:r>
      <w:r w:rsidRPr="008A7D97">
        <w:rPr>
          <w:rFonts w:ascii="Calibri" w:hAnsi="Calibri" w:cs="Calibri"/>
          <w:b/>
          <w:spacing w:val="-4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del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Costume</w:t>
      </w:r>
      <w:r w:rsidRPr="008A7D97">
        <w:rPr>
          <w:rFonts w:ascii="Calibri" w:hAnsi="Calibri" w:cs="Calibri"/>
          <w:b/>
          <w:spacing w:val="-5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di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Palazzo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Pitti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la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mostra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promossa dal Ministero della Cultura, organizzata e realizzata da</w:t>
      </w:r>
      <w:r w:rsidRPr="008A7D97">
        <w:rPr>
          <w:rFonts w:ascii="Calibri" w:hAnsi="Calibri" w:cs="Calibri"/>
          <w:b/>
          <w:spacing w:val="-7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Archivio Luce Cinecittà in</w:t>
      </w:r>
    </w:p>
    <w:p w14:paraId="2EA9E99D" w14:textId="77777777" w:rsidR="00722385" w:rsidRPr="008A7D97" w:rsidRDefault="00302395" w:rsidP="00B83028">
      <w:pPr>
        <w:spacing w:line="336" w:lineRule="auto"/>
        <w:ind w:left="277" w:right="280"/>
        <w:jc w:val="center"/>
        <w:rPr>
          <w:rFonts w:ascii="Calibri" w:hAnsi="Calibri" w:cs="Calibri"/>
          <w:b/>
          <w:sz w:val="24"/>
        </w:rPr>
      </w:pPr>
      <w:r w:rsidRPr="008A7D97">
        <w:rPr>
          <w:rFonts w:ascii="Calibri" w:hAnsi="Calibri" w:cs="Calibri"/>
          <w:b/>
          <w:sz w:val="24"/>
        </w:rPr>
        <w:t>collaborazione</w:t>
      </w:r>
      <w:r w:rsidRPr="008A7D97">
        <w:rPr>
          <w:rFonts w:ascii="Calibri" w:hAnsi="Calibri" w:cs="Calibri"/>
          <w:b/>
          <w:spacing w:val="-3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con</w:t>
      </w:r>
      <w:r w:rsidRPr="008A7D97">
        <w:rPr>
          <w:rFonts w:ascii="Calibri" w:hAnsi="Calibri" w:cs="Calibri"/>
          <w:b/>
          <w:spacing w:val="-2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le</w:t>
      </w:r>
      <w:r w:rsidRPr="008A7D97">
        <w:rPr>
          <w:rFonts w:ascii="Calibri" w:hAnsi="Calibri" w:cs="Calibri"/>
          <w:b/>
          <w:spacing w:val="-2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Gallerie</w:t>
      </w:r>
      <w:r w:rsidRPr="008A7D97">
        <w:rPr>
          <w:rFonts w:ascii="Calibri" w:hAnsi="Calibri" w:cs="Calibri"/>
          <w:b/>
          <w:spacing w:val="-2"/>
          <w:sz w:val="24"/>
        </w:rPr>
        <w:t xml:space="preserve"> </w:t>
      </w:r>
      <w:r w:rsidRPr="008A7D97">
        <w:rPr>
          <w:rFonts w:ascii="Calibri" w:hAnsi="Calibri" w:cs="Calibri"/>
          <w:b/>
          <w:sz w:val="24"/>
        </w:rPr>
        <w:t>degli</w:t>
      </w:r>
      <w:r w:rsidRPr="008A7D97">
        <w:rPr>
          <w:rFonts w:ascii="Calibri" w:hAnsi="Calibri" w:cs="Calibri"/>
          <w:b/>
          <w:spacing w:val="-1"/>
          <w:sz w:val="24"/>
        </w:rPr>
        <w:t xml:space="preserve"> </w:t>
      </w:r>
      <w:r w:rsidRPr="008A7D97">
        <w:rPr>
          <w:rFonts w:ascii="Calibri" w:hAnsi="Calibri" w:cs="Calibri"/>
          <w:b/>
          <w:spacing w:val="-2"/>
          <w:sz w:val="24"/>
        </w:rPr>
        <w:t>Uffizi</w:t>
      </w:r>
    </w:p>
    <w:p w14:paraId="2EA9E99E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  <w:b/>
          <w:i w:val="0"/>
        </w:rPr>
      </w:pPr>
    </w:p>
    <w:p w14:paraId="2EA9E99F" w14:textId="77777777" w:rsidR="00722385" w:rsidRPr="008A7D97" w:rsidRDefault="00302395" w:rsidP="00B83028">
      <w:pPr>
        <w:pStyle w:val="Titolo1"/>
        <w:spacing w:line="336" w:lineRule="auto"/>
        <w:rPr>
          <w:rFonts w:ascii="Calibri" w:hAnsi="Calibri" w:cs="Calibri"/>
        </w:rPr>
      </w:pPr>
      <w:r w:rsidRPr="008A7D97">
        <w:rPr>
          <w:rFonts w:ascii="Calibri" w:hAnsi="Calibri" w:cs="Calibri"/>
          <w:spacing w:val="-6"/>
        </w:rPr>
        <w:t>Dal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18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giugno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al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28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settembre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2025,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il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Museo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della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Moda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del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Costume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di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Palazzo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Pitti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ospita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 xml:space="preserve">in </w:t>
      </w:r>
      <w:r w:rsidRPr="008A7D97">
        <w:rPr>
          <w:rFonts w:ascii="Calibri" w:hAnsi="Calibri" w:cs="Calibri"/>
          <w:w w:val="90"/>
        </w:rPr>
        <w:t>quattro sale “Moda in Luce 1925–1955. Alle origini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 xml:space="preserve">del Made in </w:t>
      </w:r>
      <w:proofErr w:type="spellStart"/>
      <w:r w:rsidRPr="008A7D97">
        <w:rPr>
          <w:rFonts w:ascii="Calibri" w:hAnsi="Calibri" w:cs="Calibri"/>
          <w:w w:val="90"/>
        </w:rPr>
        <w:t>Italy</w:t>
      </w:r>
      <w:proofErr w:type="spellEnd"/>
      <w:r w:rsidRPr="008A7D97">
        <w:rPr>
          <w:rFonts w:ascii="Calibri" w:hAnsi="Calibri" w:cs="Calibri"/>
          <w:w w:val="90"/>
        </w:rPr>
        <w:t>”, mostra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 xml:space="preserve">promossa dal Ministero </w:t>
      </w:r>
      <w:r w:rsidRPr="008A7D97">
        <w:rPr>
          <w:rFonts w:ascii="Calibri" w:hAnsi="Calibri" w:cs="Calibri"/>
          <w:spacing w:val="-2"/>
          <w:w w:val="90"/>
        </w:rPr>
        <w:t>della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spacing w:val="-2"/>
          <w:w w:val="90"/>
        </w:rPr>
        <w:t>Cultura,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spacing w:val="-2"/>
          <w:w w:val="90"/>
        </w:rPr>
        <w:t>organizzata e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spacing w:val="-2"/>
          <w:w w:val="90"/>
        </w:rPr>
        <w:t>realizzata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spacing w:val="-2"/>
          <w:w w:val="90"/>
        </w:rPr>
        <w:t>da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spacing w:val="-2"/>
          <w:w w:val="90"/>
        </w:rPr>
        <w:t>Archivio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spacing w:val="-2"/>
          <w:w w:val="90"/>
        </w:rPr>
        <w:t>Luce Cinecittà in collaborazione con le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spacing w:val="-2"/>
          <w:w w:val="90"/>
        </w:rPr>
        <w:t>Gallerie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spacing w:val="-2"/>
          <w:w w:val="90"/>
        </w:rPr>
        <w:t xml:space="preserve">degli </w:t>
      </w:r>
      <w:r w:rsidRPr="008A7D97">
        <w:rPr>
          <w:rFonts w:ascii="Calibri" w:hAnsi="Calibri" w:cs="Calibri"/>
          <w:spacing w:val="-6"/>
        </w:rPr>
        <w:t>Uffizi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curata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da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Fabiana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Giacomotti.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L’esposizione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è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mirata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a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ricostruire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trent’anni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 xml:space="preserve">fondamentali </w:t>
      </w:r>
      <w:r w:rsidRPr="008A7D97">
        <w:rPr>
          <w:rFonts w:ascii="Calibri" w:hAnsi="Calibri" w:cs="Calibri"/>
        </w:rPr>
        <w:t>della storia della moda italiana, prima della sua definitiva affermazione internazionale.</w:t>
      </w:r>
      <w:r w:rsidRPr="008A7D97">
        <w:rPr>
          <w:rFonts w:ascii="Calibri" w:hAnsi="Calibri" w:cs="Calibri"/>
          <w:spacing w:val="80"/>
        </w:rPr>
        <w:t xml:space="preserve"> </w:t>
      </w:r>
      <w:r w:rsidRPr="008A7D97">
        <w:rPr>
          <w:rFonts w:ascii="Calibri" w:hAnsi="Calibri" w:cs="Calibri"/>
          <w:w w:val="90"/>
        </w:rPr>
        <w:t>Oltre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cinquanta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capi</w:t>
      </w:r>
      <w:r w:rsidRPr="008A7D97">
        <w:rPr>
          <w:rFonts w:ascii="Calibri" w:hAnsi="Calibri" w:cs="Calibri"/>
          <w:b/>
          <w:spacing w:val="-4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d’abbigliamento,</w:t>
      </w:r>
      <w:r w:rsidRPr="008A7D97">
        <w:rPr>
          <w:rFonts w:ascii="Calibri" w:hAnsi="Calibri" w:cs="Calibri"/>
          <w:b/>
          <w:spacing w:val="-4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accessori</w:t>
      </w:r>
      <w:r w:rsidRPr="008A7D97">
        <w:rPr>
          <w:rFonts w:ascii="Calibri" w:hAnsi="Calibri" w:cs="Calibri"/>
          <w:b/>
          <w:spacing w:val="-7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e</w:t>
      </w:r>
      <w:r w:rsidRPr="008A7D97">
        <w:rPr>
          <w:rFonts w:ascii="Calibri" w:hAnsi="Calibri" w:cs="Calibri"/>
          <w:b/>
          <w:spacing w:val="-5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contributi</w:t>
      </w:r>
      <w:r w:rsidRPr="008A7D97">
        <w:rPr>
          <w:rFonts w:ascii="Calibri" w:hAnsi="Calibri" w:cs="Calibri"/>
          <w:b/>
          <w:spacing w:val="-4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audiovisivi</w:t>
      </w:r>
      <w:r w:rsidRPr="008A7D97">
        <w:rPr>
          <w:rFonts w:ascii="Calibri" w:hAnsi="Calibri" w:cs="Calibri"/>
          <w:b/>
          <w:spacing w:val="-7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e</w:t>
      </w:r>
      <w:r w:rsidRPr="008A7D97">
        <w:rPr>
          <w:rFonts w:ascii="Calibri" w:hAnsi="Calibri" w:cs="Calibri"/>
          <w:b/>
          <w:spacing w:val="-5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 xml:space="preserve">fotografici </w:t>
      </w:r>
      <w:r w:rsidRPr="008A7D97">
        <w:rPr>
          <w:rFonts w:ascii="Calibri" w:hAnsi="Calibri" w:cs="Calibri"/>
          <w:w w:val="90"/>
        </w:rPr>
        <w:t>articolano</w:t>
      </w:r>
      <w:r w:rsidRPr="008A7D97">
        <w:rPr>
          <w:rFonts w:ascii="Calibri" w:hAnsi="Calibri" w:cs="Calibri"/>
          <w:spacing w:val="-6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 xml:space="preserve">il </w:t>
      </w:r>
      <w:r w:rsidRPr="008A7D97">
        <w:rPr>
          <w:rFonts w:ascii="Calibri" w:hAnsi="Calibri" w:cs="Calibri"/>
          <w:spacing w:val="-6"/>
        </w:rPr>
        <w:t>percorso espositivo, pensato per raccontare come la moda italiana si sia andata definendo</w:t>
      </w:r>
      <w:r w:rsidRPr="008A7D97">
        <w:rPr>
          <w:rFonts w:ascii="Calibri" w:hAnsi="Calibri" w:cs="Calibri"/>
        </w:rPr>
        <w:t xml:space="preserve"> </w:t>
      </w:r>
      <w:r w:rsidRPr="008A7D97">
        <w:rPr>
          <w:rFonts w:ascii="Calibri" w:hAnsi="Calibri" w:cs="Calibri"/>
          <w:spacing w:val="-6"/>
        </w:rPr>
        <w:t>– tra innovazione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tessile,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ricerca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estetica,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artigianato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d’eccellenza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e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strategie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commerciali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–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ben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 xml:space="preserve">prima </w:t>
      </w:r>
      <w:r w:rsidRPr="008A7D97">
        <w:rPr>
          <w:rFonts w:ascii="Calibri" w:hAnsi="Calibri" w:cs="Calibri"/>
          <w:w w:val="90"/>
        </w:rPr>
        <w:t>della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famosa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sfilata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nella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Sala</w:t>
      </w:r>
      <w:r w:rsidRPr="008A7D97">
        <w:rPr>
          <w:rFonts w:ascii="Calibri" w:hAnsi="Calibri" w:cs="Calibri"/>
          <w:b/>
          <w:spacing w:val="-10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Bianca</w:t>
      </w:r>
      <w:r w:rsidRPr="008A7D97">
        <w:rPr>
          <w:rFonts w:ascii="Calibri" w:hAnsi="Calibri" w:cs="Calibri"/>
          <w:b/>
          <w:spacing w:val="-10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di</w:t>
      </w:r>
      <w:r w:rsidRPr="008A7D97">
        <w:rPr>
          <w:rFonts w:ascii="Calibri" w:hAnsi="Calibri" w:cs="Calibri"/>
          <w:b/>
          <w:spacing w:val="-8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Palazzo</w:t>
      </w:r>
      <w:r w:rsidRPr="008A7D97">
        <w:rPr>
          <w:rFonts w:ascii="Calibri" w:hAnsi="Calibri" w:cs="Calibri"/>
          <w:b/>
          <w:spacing w:val="-10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Pitti</w:t>
      </w:r>
      <w:r w:rsidRPr="008A7D97">
        <w:rPr>
          <w:rFonts w:ascii="Calibri" w:hAnsi="Calibri" w:cs="Calibri"/>
          <w:b/>
          <w:spacing w:val="-7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del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1952.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Una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narrazione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che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si</w:t>
      </w:r>
      <w:r w:rsidRPr="008A7D97">
        <w:rPr>
          <w:rFonts w:ascii="Calibri" w:hAnsi="Calibri" w:cs="Calibri"/>
          <w:spacing w:val="-11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sviluppa</w:t>
      </w:r>
      <w:r w:rsidRPr="008A7D97">
        <w:rPr>
          <w:rFonts w:ascii="Calibri" w:hAnsi="Calibri" w:cs="Calibri"/>
          <w:spacing w:val="-8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 xml:space="preserve">lungo </w:t>
      </w:r>
      <w:r w:rsidRPr="008A7D97">
        <w:rPr>
          <w:rFonts w:ascii="Calibri" w:hAnsi="Calibri" w:cs="Calibri"/>
        </w:rPr>
        <w:t xml:space="preserve">un arco temporale compreso </w:t>
      </w:r>
      <w:r w:rsidRPr="008A7D97">
        <w:rPr>
          <w:rFonts w:ascii="Calibri" w:hAnsi="Calibri" w:cs="Calibri"/>
          <w:b/>
        </w:rPr>
        <w:t>tra il 1925 e il 1955</w:t>
      </w:r>
      <w:r w:rsidRPr="008A7D97">
        <w:rPr>
          <w:rFonts w:ascii="Calibri" w:hAnsi="Calibri" w:cs="Calibri"/>
        </w:rPr>
        <w:t xml:space="preserve">, intrecciando episodi poco noti con nomi </w:t>
      </w:r>
      <w:r w:rsidRPr="008A7D97">
        <w:rPr>
          <w:rFonts w:ascii="Calibri" w:hAnsi="Calibri" w:cs="Calibri"/>
          <w:w w:val="90"/>
        </w:rPr>
        <w:t>leggendari,</w:t>
      </w:r>
      <w:r w:rsidRPr="008A7D97">
        <w:rPr>
          <w:rFonts w:ascii="Calibri" w:hAnsi="Calibri" w:cs="Calibri"/>
          <w:spacing w:val="-2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così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da</w:t>
      </w:r>
      <w:r w:rsidRPr="008A7D97">
        <w:rPr>
          <w:rFonts w:ascii="Calibri" w:hAnsi="Calibri" w:cs="Calibri"/>
          <w:spacing w:val="-6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restituire</w:t>
      </w:r>
      <w:r w:rsidRPr="008A7D97">
        <w:rPr>
          <w:rFonts w:ascii="Calibri" w:hAnsi="Calibri" w:cs="Calibri"/>
          <w:spacing w:val="-8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uno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sguardo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nuovo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sulle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radici</w:t>
      </w:r>
      <w:r w:rsidRPr="008A7D97">
        <w:rPr>
          <w:rFonts w:ascii="Calibri" w:hAnsi="Calibri" w:cs="Calibri"/>
          <w:spacing w:val="-8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del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Made</w:t>
      </w:r>
      <w:r w:rsidRPr="008A7D97">
        <w:rPr>
          <w:rFonts w:ascii="Calibri" w:hAnsi="Calibri" w:cs="Calibri"/>
          <w:b/>
          <w:spacing w:val="-3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in</w:t>
      </w:r>
      <w:r w:rsidRPr="008A7D97">
        <w:rPr>
          <w:rFonts w:ascii="Calibri" w:hAnsi="Calibri" w:cs="Calibri"/>
          <w:b/>
          <w:spacing w:val="-4"/>
          <w:w w:val="90"/>
        </w:rPr>
        <w:t xml:space="preserve"> </w:t>
      </w:r>
      <w:proofErr w:type="spellStart"/>
      <w:r w:rsidRPr="008A7D97">
        <w:rPr>
          <w:rFonts w:ascii="Calibri" w:hAnsi="Calibri" w:cs="Calibri"/>
          <w:b/>
          <w:w w:val="90"/>
        </w:rPr>
        <w:t>Italy</w:t>
      </w:r>
      <w:proofErr w:type="spellEnd"/>
      <w:r w:rsidRPr="008A7D97">
        <w:rPr>
          <w:rFonts w:ascii="Calibri" w:hAnsi="Calibri" w:cs="Calibri"/>
          <w:w w:val="90"/>
        </w:rPr>
        <w:t>.</w:t>
      </w:r>
      <w:r w:rsidRPr="008A7D97">
        <w:rPr>
          <w:rFonts w:ascii="Calibri" w:hAnsi="Calibri" w:cs="Calibri"/>
          <w:spacing w:val="-3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Al</w:t>
      </w:r>
      <w:r w:rsidRPr="008A7D97">
        <w:rPr>
          <w:rFonts w:ascii="Calibri" w:hAnsi="Calibri" w:cs="Calibri"/>
          <w:spacing w:val="-6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centro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della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 xml:space="preserve">mostra, </w:t>
      </w:r>
      <w:r w:rsidRPr="008A7D97">
        <w:rPr>
          <w:rFonts w:ascii="Calibri" w:hAnsi="Calibri" w:cs="Calibri"/>
          <w:spacing w:val="-6"/>
        </w:rPr>
        <w:t>lo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straordinario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patrimonio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dell’</w:t>
      </w:r>
      <w:r w:rsidRPr="008A7D97">
        <w:rPr>
          <w:rFonts w:ascii="Calibri" w:hAnsi="Calibri" w:cs="Calibri"/>
          <w:b/>
          <w:spacing w:val="-6"/>
        </w:rPr>
        <w:t>Archivio</w:t>
      </w:r>
      <w:r w:rsidRPr="008A7D97">
        <w:rPr>
          <w:rFonts w:ascii="Calibri" w:hAnsi="Calibri" w:cs="Calibri"/>
          <w:b/>
          <w:spacing w:val="-7"/>
        </w:rPr>
        <w:t xml:space="preserve"> </w:t>
      </w:r>
      <w:r w:rsidRPr="008A7D97">
        <w:rPr>
          <w:rFonts w:ascii="Calibri" w:hAnsi="Calibri" w:cs="Calibri"/>
          <w:b/>
          <w:spacing w:val="-6"/>
        </w:rPr>
        <w:t>Luce</w:t>
      </w:r>
      <w:r w:rsidRPr="008A7D97">
        <w:rPr>
          <w:rFonts w:ascii="Calibri" w:hAnsi="Calibri" w:cs="Calibri"/>
          <w:spacing w:val="-6"/>
        </w:rPr>
        <w:t>,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con un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nucleo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importante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di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fotografie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filmati,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 xml:space="preserve">di </w:t>
      </w:r>
      <w:r w:rsidRPr="008A7D97">
        <w:rPr>
          <w:rFonts w:ascii="Calibri" w:hAnsi="Calibri" w:cs="Calibri"/>
          <w:spacing w:val="-4"/>
        </w:rPr>
        <w:t>cui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molti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inediti.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  <w:spacing w:val="-4"/>
        </w:rPr>
        <w:t>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capi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e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gli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  <w:spacing w:val="-4"/>
        </w:rPr>
        <w:t>accessori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esposti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provengono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  <w:spacing w:val="-4"/>
        </w:rPr>
        <w:t>in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parte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da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  <w:spacing w:val="-4"/>
        </w:rPr>
        <w:t>prestigiosi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musei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(come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  <w:spacing w:val="-4"/>
        </w:rPr>
        <w:t xml:space="preserve">ad </w:t>
      </w:r>
      <w:r w:rsidRPr="008A7D97">
        <w:rPr>
          <w:rFonts w:ascii="Calibri" w:hAnsi="Calibri" w:cs="Calibri"/>
          <w:w w:val="90"/>
        </w:rPr>
        <w:t>esempio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i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Musei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Boncompagni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Ludovisi,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Palazzo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Madama)</w:t>
      </w:r>
      <w:r w:rsidRPr="008A7D97">
        <w:rPr>
          <w:rFonts w:ascii="Calibri" w:hAnsi="Calibri" w:cs="Calibri"/>
          <w:spacing w:val="-11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e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in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parte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da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archivi</w:t>
      </w:r>
      <w:r w:rsidRPr="008A7D97">
        <w:rPr>
          <w:rFonts w:ascii="Calibri" w:hAnsi="Calibri" w:cs="Calibri"/>
          <w:spacing w:val="-11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di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impresa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o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di</w:t>
      </w:r>
      <w:r w:rsidRPr="008A7D97">
        <w:rPr>
          <w:rFonts w:ascii="Calibri" w:hAnsi="Calibri" w:cs="Calibri"/>
          <w:spacing w:val="-10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privati.</w:t>
      </w:r>
    </w:p>
    <w:p w14:paraId="2EA9E9A0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  <w:i w:val="0"/>
        </w:rPr>
      </w:pPr>
    </w:p>
    <w:p w14:paraId="2EA9E9A1" w14:textId="77777777" w:rsidR="00722385" w:rsidRPr="008A7D97" w:rsidRDefault="00302395" w:rsidP="00B83028">
      <w:pPr>
        <w:pStyle w:val="Corpotesto"/>
        <w:spacing w:line="336" w:lineRule="auto"/>
        <w:ind w:left="140" w:right="136"/>
        <w:jc w:val="both"/>
        <w:rPr>
          <w:rFonts w:ascii="Calibri" w:hAnsi="Calibri" w:cs="Calibri"/>
          <w:b/>
          <w:i w:val="0"/>
        </w:rPr>
      </w:pPr>
      <w:r w:rsidRPr="008A7D97">
        <w:rPr>
          <w:rFonts w:ascii="Calibri" w:hAnsi="Calibri" w:cs="Calibri"/>
        </w:rPr>
        <w:t xml:space="preserve">“Con questo progetto espositivo, ospitato in una delle città che più raccontano al mondo </w:t>
      </w:r>
      <w:r w:rsidRPr="008A7D97">
        <w:rPr>
          <w:rFonts w:ascii="Calibri" w:hAnsi="Calibri" w:cs="Calibri"/>
          <w:w w:val="90"/>
        </w:rPr>
        <w:t>l’eccezionalità e la grandezza della creatività</w:t>
      </w:r>
      <w:r w:rsidRPr="008A7D97">
        <w:rPr>
          <w:rFonts w:ascii="Calibri" w:hAnsi="Calibri" w:cs="Calibri"/>
          <w:spacing w:val="-1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 xml:space="preserve">e dell’arte italiana, si intende metterne in risalto una tra </w:t>
      </w:r>
      <w:r w:rsidRPr="008A7D97">
        <w:rPr>
          <w:rFonts w:ascii="Calibri" w:hAnsi="Calibri" w:cs="Calibri"/>
        </w:rPr>
        <w:t>le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</w:rPr>
        <w:t>sue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massime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espressioni,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</w:rPr>
        <w:t>la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moda.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</w:rPr>
        <w:t>La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mostra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si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</w:rPr>
        <w:t>propone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</w:rPr>
        <w:t>quale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</w:rPr>
        <w:t>spaccato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</w:rPr>
        <w:t>storico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</w:rPr>
        <w:t>originale sull’evoluzione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l’affermazione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di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un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</w:rPr>
        <w:t>settore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che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è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da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</w:rPr>
        <w:t>sempre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sinonimo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</w:rPr>
        <w:t>di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>visionarietà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</w:rPr>
        <w:t>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</w:rPr>
        <w:t xml:space="preserve">che </w:t>
      </w:r>
      <w:r w:rsidRPr="008A7D97">
        <w:rPr>
          <w:rFonts w:ascii="Calibri" w:hAnsi="Calibri" w:cs="Calibri"/>
          <w:w w:val="90"/>
        </w:rPr>
        <w:t>realizzazioni uniche frutto di mani sapienti hanno reso e rendono tuttora fiore all’occhiello del Made</w:t>
      </w:r>
      <w:r w:rsidRPr="008A7D97">
        <w:rPr>
          <w:rFonts w:ascii="Calibri" w:hAnsi="Calibri" w:cs="Calibri"/>
          <w:spacing w:val="40"/>
        </w:rPr>
        <w:t xml:space="preserve"> </w:t>
      </w:r>
      <w:r w:rsidRPr="008A7D97">
        <w:rPr>
          <w:rFonts w:ascii="Calibri" w:hAnsi="Calibri" w:cs="Calibri"/>
          <w:spacing w:val="-6"/>
        </w:rPr>
        <w:t>in</w:t>
      </w:r>
      <w:r w:rsidRPr="008A7D97">
        <w:rPr>
          <w:rFonts w:ascii="Calibri" w:hAnsi="Calibri" w:cs="Calibri"/>
          <w:spacing w:val="-9"/>
        </w:rPr>
        <w:t xml:space="preserve"> </w:t>
      </w:r>
      <w:proofErr w:type="spellStart"/>
      <w:r w:rsidRPr="008A7D97">
        <w:rPr>
          <w:rFonts w:ascii="Calibri" w:hAnsi="Calibri" w:cs="Calibri"/>
          <w:spacing w:val="-6"/>
        </w:rPr>
        <w:t>Italy</w:t>
      </w:r>
      <w:proofErr w:type="spellEnd"/>
      <w:r w:rsidRPr="008A7D97">
        <w:rPr>
          <w:rFonts w:ascii="Calibri" w:hAnsi="Calibri" w:cs="Calibri"/>
          <w:spacing w:val="-6"/>
        </w:rPr>
        <w:t>.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Un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patrimonio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nazionale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la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cui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importanza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è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ben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nota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al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Ministero,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che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per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sostenerne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 xml:space="preserve">lo </w:t>
      </w:r>
      <w:r w:rsidRPr="008A7D97">
        <w:rPr>
          <w:rFonts w:ascii="Calibri" w:hAnsi="Calibri" w:cs="Calibri"/>
          <w:w w:val="90"/>
        </w:rPr>
        <w:t xml:space="preserve">sviluppo ha messo in campo un'ampia strategia che poggia su interventi e strumenti finanziari mirati </w:t>
      </w:r>
      <w:r w:rsidRPr="008A7D97">
        <w:rPr>
          <w:rFonts w:ascii="Calibri" w:hAnsi="Calibri" w:cs="Calibri"/>
          <w:spacing w:val="-6"/>
        </w:rPr>
        <w:t>ad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accrescerne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il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valore. Patrimonio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di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cui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l’Archivio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Luce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custodisce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pagine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preziose,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che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come Ministero abbiamo il dovere non solo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di conservare ma anche di promuovere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 xml:space="preserve">per tramandarlo in </w:t>
      </w:r>
      <w:r w:rsidRPr="008A7D97">
        <w:rPr>
          <w:rFonts w:ascii="Calibri" w:hAnsi="Calibri" w:cs="Calibri"/>
          <w:w w:val="90"/>
        </w:rPr>
        <w:t>tutta la sua straordinarietà alle generazioni future”</w:t>
      </w:r>
      <w:r w:rsidRPr="008A7D97">
        <w:rPr>
          <w:rFonts w:ascii="Calibri" w:hAnsi="Calibri" w:cs="Calibri"/>
          <w:i w:val="0"/>
          <w:w w:val="90"/>
        </w:rPr>
        <w:t xml:space="preserve">. Ha dichiarato la </w:t>
      </w:r>
      <w:r w:rsidRPr="008A7D97">
        <w:rPr>
          <w:rFonts w:ascii="Calibri" w:hAnsi="Calibri" w:cs="Calibri"/>
          <w:b/>
          <w:i w:val="0"/>
          <w:w w:val="90"/>
        </w:rPr>
        <w:t>Senatrice Lucia Borgonzoni</w:t>
      </w:r>
      <w:r w:rsidRPr="008A7D97">
        <w:rPr>
          <w:rFonts w:ascii="Calibri" w:hAnsi="Calibri" w:cs="Calibri"/>
          <w:i w:val="0"/>
          <w:w w:val="90"/>
        </w:rPr>
        <w:t xml:space="preserve">, </w:t>
      </w:r>
      <w:r w:rsidRPr="008A7D97">
        <w:rPr>
          <w:rFonts w:ascii="Calibri" w:hAnsi="Calibri" w:cs="Calibri"/>
          <w:b/>
          <w:i w:val="0"/>
          <w:w w:val="90"/>
        </w:rPr>
        <w:t>Sottosegretario</w:t>
      </w:r>
      <w:r w:rsidRPr="008A7D97">
        <w:rPr>
          <w:rFonts w:ascii="Calibri" w:hAnsi="Calibri" w:cs="Calibri"/>
          <w:b/>
          <w:i w:val="0"/>
          <w:spacing w:val="-5"/>
          <w:w w:val="90"/>
        </w:rPr>
        <w:t xml:space="preserve"> </w:t>
      </w:r>
      <w:r w:rsidRPr="008A7D97">
        <w:rPr>
          <w:rFonts w:ascii="Calibri" w:hAnsi="Calibri" w:cs="Calibri"/>
          <w:b/>
          <w:i w:val="0"/>
          <w:w w:val="90"/>
        </w:rPr>
        <w:t>di</w:t>
      </w:r>
      <w:r w:rsidRPr="008A7D97">
        <w:rPr>
          <w:rFonts w:ascii="Calibri" w:hAnsi="Calibri" w:cs="Calibri"/>
          <w:b/>
          <w:i w:val="0"/>
          <w:spacing w:val="-2"/>
          <w:w w:val="90"/>
        </w:rPr>
        <w:t xml:space="preserve"> </w:t>
      </w:r>
      <w:r w:rsidRPr="008A7D97">
        <w:rPr>
          <w:rFonts w:ascii="Calibri" w:hAnsi="Calibri" w:cs="Calibri"/>
          <w:b/>
          <w:i w:val="0"/>
          <w:w w:val="90"/>
        </w:rPr>
        <w:t>Stato</w:t>
      </w:r>
      <w:r w:rsidRPr="008A7D97">
        <w:rPr>
          <w:rFonts w:ascii="Calibri" w:hAnsi="Calibri" w:cs="Calibri"/>
          <w:b/>
          <w:i w:val="0"/>
          <w:spacing w:val="-5"/>
          <w:w w:val="90"/>
        </w:rPr>
        <w:t xml:space="preserve"> </w:t>
      </w:r>
      <w:r w:rsidRPr="008A7D97">
        <w:rPr>
          <w:rFonts w:ascii="Calibri" w:hAnsi="Calibri" w:cs="Calibri"/>
          <w:b/>
          <w:i w:val="0"/>
          <w:w w:val="90"/>
        </w:rPr>
        <w:t>al</w:t>
      </w:r>
      <w:r w:rsidRPr="008A7D97">
        <w:rPr>
          <w:rFonts w:ascii="Calibri" w:hAnsi="Calibri" w:cs="Calibri"/>
          <w:b/>
          <w:i w:val="0"/>
          <w:spacing w:val="-2"/>
          <w:w w:val="90"/>
        </w:rPr>
        <w:t xml:space="preserve"> </w:t>
      </w:r>
      <w:r w:rsidRPr="008A7D97">
        <w:rPr>
          <w:rFonts w:ascii="Calibri" w:hAnsi="Calibri" w:cs="Calibri"/>
          <w:b/>
          <w:i w:val="0"/>
          <w:w w:val="90"/>
        </w:rPr>
        <w:t>Ministero</w:t>
      </w:r>
      <w:r w:rsidRPr="008A7D97">
        <w:rPr>
          <w:rFonts w:ascii="Calibri" w:hAnsi="Calibri" w:cs="Calibri"/>
          <w:b/>
          <w:i w:val="0"/>
          <w:spacing w:val="-3"/>
          <w:w w:val="90"/>
        </w:rPr>
        <w:t xml:space="preserve"> </w:t>
      </w:r>
      <w:r w:rsidRPr="008A7D97">
        <w:rPr>
          <w:rFonts w:ascii="Calibri" w:hAnsi="Calibri" w:cs="Calibri"/>
          <w:b/>
          <w:i w:val="0"/>
          <w:w w:val="90"/>
        </w:rPr>
        <w:t>della</w:t>
      </w:r>
      <w:r w:rsidRPr="008A7D97">
        <w:rPr>
          <w:rFonts w:ascii="Calibri" w:hAnsi="Calibri" w:cs="Calibri"/>
          <w:b/>
          <w:i w:val="0"/>
          <w:spacing w:val="-4"/>
          <w:w w:val="90"/>
        </w:rPr>
        <w:t xml:space="preserve"> </w:t>
      </w:r>
      <w:r w:rsidRPr="008A7D97">
        <w:rPr>
          <w:rFonts w:ascii="Calibri" w:hAnsi="Calibri" w:cs="Calibri"/>
          <w:b/>
          <w:i w:val="0"/>
          <w:w w:val="90"/>
        </w:rPr>
        <w:t>Cultura.</w:t>
      </w:r>
    </w:p>
    <w:p w14:paraId="2EA9E9A2" w14:textId="77777777" w:rsidR="00722385" w:rsidRPr="008A7D97" w:rsidRDefault="00722385" w:rsidP="00B83028">
      <w:pPr>
        <w:pStyle w:val="Corpotesto"/>
        <w:spacing w:line="336" w:lineRule="auto"/>
        <w:jc w:val="both"/>
        <w:rPr>
          <w:rFonts w:ascii="Calibri" w:hAnsi="Calibri" w:cs="Calibri"/>
          <w:b/>
          <w:i w:val="0"/>
        </w:rPr>
        <w:sectPr w:rsidR="00722385" w:rsidRPr="008A7D97">
          <w:footerReference w:type="default" r:id="rId10"/>
          <w:type w:val="continuous"/>
          <w:pgSz w:w="11910" w:h="16840"/>
          <w:pgMar w:top="1120" w:right="992" w:bottom="700" w:left="992" w:header="0" w:footer="514" w:gutter="0"/>
          <w:pgNumType w:start="1"/>
          <w:cols w:space="720"/>
        </w:sectPr>
      </w:pPr>
    </w:p>
    <w:p w14:paraId="2EA9E9A3" w14:textId="77777777" w:rsidR="00722385" w:rsidRPr="008A7D97" w:rsidRDefault="00302395" w:rsidP="00B83028">
      <w:pPr>
        <w:pStyle w:val="Corpotesto"/>
        <w:spacing w:line="336" w:lineRule="auto"/>
        <w:ind w:left="140" w:right="139"/>
        <w:jc w:val="both"/>
        <w:rPr>
          <w:rFonts w:ascii="Calibri" w:hAnsi="Calibri" w:cs="Calibri"/>
        </w:rPr>
      </w:pPr>
      <w:r w:rsidRPr="008A7D97">
        <w:rPr>
          <w:rFonts w:ascii="Calibri" w:hAnsi="Calibri" w:cs="Calibri"/>
          <w:spacing w:val="-8"/>
        </w:rPr>
        <w:t>“I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  <w:spacing w:val="-8"/>
        </w:rPr>
        <w:t>materiali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  <w:spacing w:val="-8"/>
        </w:rPr>
        <w:t>dell’Archivio Luce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  <w:spacing w:val="-8"/>
        </w:rPr>
        <w:t>costituiscono il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  <w:spacing w:val="-8"/>
        </w:rPr>
        <w:t>cuore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  <w:spacing w:val="-8"/>
        </w:rPr>
        <w:t>visivo e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  <w:spacing w:val="-8"/>
        </w:rPr>
        <w:t>narrativo di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  <w:spacing w:val="-8"/>
        </w:rPr>
        <w:t>questa mostra”,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  <w:spacing w:val="-8"/>
        </w:rPr>
        <w:t xml:space="preserve">afferma la </w:t>
      </w:r>
      <w:r w:rsidRPr="008A7D97">
        <w:rPr>
          <w:rFonts w:ascii="Calibri" w:hAnsi="Calibri" w:cs="Calibri"/>
          <w:b/>
          <w:w w:val="90"/>
        </w:rPr>
        <w:t xml:space="preserve">Presidente di Cinecittà, Chiara </w:t>
      </w:r>
      <w:proofErr w:type="spellStart"/>
      <w:r w:rsidRPr="008A7D97">
        <w:rPr>
          <w:rFonts w:ascii="Calibri" w:hAnsi="Calibri" w:cs="Calibri"/>
          <w:b/>
          <w:w w:val="90"/>
        </w:rPr>
        <w:t>Sbarigia</w:t>
      </w:r>
      <w:proofErr w:type="spellEnd"/>
      <w:r w:rsidRPr="008A7D97">
        <w:rPr>
          <w:rFonts w:ascii="Calibri" w:hAnsi="Calibri" w:cs="Calibri"/>
          <w:w w:val="90"/>
        </w:rPr>
        <w:t xml:space="preserve">. “Attraverso filmati, fotografie e cinegiornali, si ricompone </w:t>
      </w:r>
      <w:r w:rsidRPr="008A7D97">
        <w:rPr>
          <w:rFonts w:ascii="Calibri" w:hAnsi="Calibri" w:cs="Calibri"/>
          <w:spacing w:val="-6"/>
        </w:rPr>
        <w:t>un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mosaico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di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memoria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collettiva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che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ci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parla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di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sperimentazioni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tessili,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di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sfilate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tenutesi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già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 xml:space="preserve">negli </w:t>
      </w:r>
      <w:r w:rsidRPr="008A7D97">
        <w:rPr>
          <w:rFonts w:ascii="Calibri" w:hAnsi="Calibri" w:cs="Calibri"/>
          <w:spacing w:val="-2"/>
        </w:rPr>
        <w:t>anni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2"/>
        </w:rPr>
        <w:t>Venti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2"/>
        </w:rPr>
        <w:t>e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2"/>
        </w:rPr>
        <w:t>dell’importanza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2"/>
        </w:rPr>
        <w:t>crescente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2"/>
        </w:rPr>
        <w:t>dell’industria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2"/>
        </w:rPr>
        <w:t>italiana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2"/>
        </w:rPr>
        <w:t>nella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2"/>
        </w:rPr>
        <w:t>lavorazione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2"/>
        </w:rPr>
        <w:t>della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2"/>
        </w:rPr>
        <w:t>seta,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2"/>
        </w:rPr>
        <w:t xml:space="preserve">della </w:t>
      </w:r>
      <w:r w:rsidRPr="008A7D97">
        <w:rPr>
          <w:rFonts w:ascii="Calibri" w:hAnsi="Calibri" w:cs="Calibri"/>
        </w:rPr>
        <w:t xml:space="preserve">viscosa negli anni Trenta e del Lanital negli anni Quaranta. Emergono così le innovazioni </w:t>
      </w:r>
      <w:r w:rsidRPr="008A7D97">
        <w:rPr>
          <w:rFonts w:ascii="Calibri" w:hAnsi="Calibri" w:cs="Calibri"/>
          <w:spacing w:val="-4"/>
        </w:rPr>
        <w:t>dell’industria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della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moda,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  <w:spacing w:val="-4"/>
        </w:rPr>
        <w:t>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legami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con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il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  <w:spacing w:val="-4"/>
        </w:rPr>
        <w:t>cinema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hollywoodiano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  <w:spacing w:val="-4"/>
        </w:rPr>
        <w:t>il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ruolo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cruciale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  <w:spacing w:val="-4"/>
        </w:rPr>
        <w:t>di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tante</w:t>
      </w:r>
      <w:r w:rsidRPr="008A7D97">
        <w:rPr>
          <w:rFonts w:ascii="Calibri" w:hAnsi="Calibri" w:cs="Calibri"/>
          <w:spacing w:val="-13"/>
        </w:rPr>
        <w:t xml:space="preserve"> </w:t>
      </w:r>
      <w:r w:rsidRPr="008A7D97">
        <w:rPr>
          <w:rFonts w:ascii="Calibri" w:hAnsi="Calibri" w:cs="Calibri"/>
          <w:spacing w:val="-4"/>
        </w:rPr>
        <w:t>figure</w:t>
      </w:r>
      <w:r w:rsidRPr="008A7D97">
        <w:rPr>
          <w:rFonts w:ascii="Calibri" w:hAnsi="Calibri" w:cs="Calibri"/>
          <w:spacing w:val="-12"/>
        </w:rPr>
        <w:t xml:space="preserve"> </w:t>
      </w:r>
      <w:r w:rsidRPr="008A7D97">
        <w:rPr>
          <w:rFonts w:ascii="Calibri" w:hAnsi="Calibri" w:cs="Calibri"/>
          <w:spacing w:val="-4"/>
        </w:rPr>
        <w:t xml:space="preserve">– </w:t>
      </w:r>
      <w:r w:rsidRPr="008A7D97">
        <w:rPr>
          <w:rFonts w:ascii="Calibri" w:hAnsi="Calibri" w:cs="Calibri"/>
          <w:w w:val="90"/>
        </w:rPr>
        <w:t>donne</w:t>
      </w:r>
      <w:r w:rsidRPr="008A7D97">
        <w:rPr>
          <w:rFonts w:ascii="Calibri" w:hAnsi="Calibri" w:cs="Calibri"/>
          <w:spacing w:val="-1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e</w:t>
      </w:r>
      <w:r w:rsidRPr="008A7D97">
        <w:rPr>
          <w:rFonts w:ascii="Calibri" w:hAnsi="Calibri" w:cs="Calibri"/>
          <w:spacing w:val="-1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uomini</w:t>
      </w:r>
      <w:r w:rsidRPr="008A7D97">
        <w:rPr>
          <w:rFonts w:ascii="Calibri" w:hAnsi="Calibri" w:cs="Calibri"/>
          <w:spacing w:val="-1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–</w:t>
      </w:r>
      <w:r w:rsidRPr="008A7D97">
        <w:rPr>
          <w:rFonts w:ascii="Calibri" w:hAnsi="Calibri" w:cs="Calibri"/>
          <w:spacing w:val="-5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che,</w:t>
      </w:r>
      <w:r w:rsidRPr="008A7D97">
        <w:rPr>
          <w:rFonts w:ascii="Calibri" w:hAnsi="Calibri" w:cs="Calibri"/>
          <w:spacing w:val="-5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attraverso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l’abito,</w:t>
      </w:r>
      <w:r w:rsidRPr="008A7D97">
        <w:rPr>
          <w:rFonts w:ascii="Calibri" w:hAnsi="Calibri" w:cs="Calibri"/>
          <w:spacing w:val="-2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hanno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promosso</w:t>
      </w:r>
      <w:r w:rsidRPr="008A7D97">
        <w:rPr>
          <w:rFonts w:ascii="Calibri" w:hAnsi="Calibri" w:cs="Calibri"/>
          <w:spacing w:val="-2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un’idea</w:t>
      </w:r>
      <w:r w:rsidRPr="008A7D97">
        <w:rPr>
          <w:rFonts w:ascii="Calibri" w:hAnsi="Calibri" w:cs="Calibri"/>
          <w:spacing w:val="-2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di</w:t>
      </w:r>
      <w:r w:rsidRPr="008A7D97">
        <w:rPr>
          <w:rFonts w:ascii="Calibri" w:hAnsi="Calibri" w:cs="Calibri"/>
          <w:spacing w:val="-2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Italia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moderna,</w:t>
      </w:r>
      <w:r w:rsidRPr="008A7D97">
        <w:rPr>
          <w:rFonts w:ascii="Calibri" w:hAnsi="Calibri" w:cs="Calibri"/>
          <w:spacing w:val="-2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creativa</w:t>
      </w:r>
      <w:r w:rsidRPr="008A7D97">
        <w:rPr>
          <w:rFonts w:ascii="Calibri" w:hAnsi="Calibri" w:cs="Calibri"/>
          <w:spacing w:val="-4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e</w:t>
      </w:r>
      <w:r w:rsidRPr="008A7D97">
        <w:rPr>
          <w:rFonts w:ascii="Calibri" w:hAnsi="Calibri" w:cs="Calibri"/>
          <w:spacing w:val="-5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 xml:space="preserve">aperta al dialogo internazionale. Moda in Luce rende evidente come la storia della moda italiana affondi le sue radici in un processo articolato che l’Istituto Luce – conclude la Presidente </w:t>
      </w:r>
      <w:proofErr w:type="spellStart"/>
      <w:r w:rsidRPr="008A7D97">
        <w:rPr>
          <w:rFonts w:ascii="Calibri" w:hAnsi="Calibri" w:cs="Calibri"/>
          <w:w w:val="90"/>
        </w:rPr>
        <w:t>Sbarigia</w:t>
      </w:r>
      <w:proofErr w:type="spellEnd"/>
      <w:r w:rsidRPr="008A7D97">
        <w:rPr>
          <w:rFonts w:ascii="Calibri" w:hAnsi="Calibri" w:cs="Calibri"/>
          <w:w w:val="90"/>
        </w:rPr>
        <w:t xml:space="preserve"> – ha avuto il merito, e la responsabilità, di seguire passo </w:t>
      </w:r>
      <w:proofErr w:type="spellStart"/>
      <w:r w:rsidRPr="008A7D97">
        <w:rPr>
          <w:rFonts w:ascii="Calibri" w:hAnsi="Calibri" w:cs="Calibri"/>
          <w:w w:val="90"/>
        </w:rPr>
        <w:t>passo</w:t>
      </w:r>
      <w:proofErr w:type="spellEnd"/>
      <w:r w:rsidRPr="008A7D97">
        <w:rPr>
          <w:rFonts w:ascii="Calibri" w:hAnsi="Calibri" w:cs="Calibri"/>
          <w:w w:val="90"/>
        </w:rPr>
        <w:t xml:space="preserve">, raccontandone le ambizioni, le contraddizioni e i </w:t>
      </w:r>
      <w:r w:rsidRPr="008A7D97">
        <w:rPr>
          <w:rFonts w:ascii="Calibri" w:hAnsi="Calibri" w:cs="Calibri"/>
          <w:spacing w:val="-2"/>
        </w:rPr>
        <w:t>traguardi.”</w:t>
      </w:r>
    </w:p>
    <w:p w14:paraId="2EA9E9A4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</w:rPr>
      </w:pPr>
    </w:p>
    <w:p w14:paraId="3BCB2BBF" w14:textId="289BB0E4" w:rsidR="00435D40" w:rsidRPr="007B68C9" w:rsidRDefault="00302395" w:rsidP="00B83028">
      <w:pPr>
        <w:spacing w:line="336" w:lineRule="auto"/>
        <w:ind w:left="140" w:right="136"/>
        <w:jc w:val="both"/>
        <w:rPr>
          <w:rFonts w:ascii="Calibri" w:hAnsi="Calibri" w:cs="Calibri"/>
          <w:spacing w:val="-2"/>
          <w:sz w:val="24"/>
        </w:rPr>
      </w:pPr>
      <w:r w:rsidRPr="008A7D97">
        <w:rPr>
          <w:rFonts w:ascii="Calibri" w:hAnsi="Calibri" w:cs="Calibri"/>
          <w:spacing w:val="-8"/>
          <w:sz w:val="24"/>
        </w:rPr>
        <w:t>Sono presenti opere di Maison</w:t>
      </w:r>
      <w:r w:rsidRPr="008A7D97">
        <w:rPr>
          <w:rFonts w:ascii="Calibri" w:hAnsi="Calibri" w:cs="Calibri"/>
          <w:spacing w:val="-6"/>
          <w:sz w:val="24"/>
        </w:rPr>
        <w:t xml:space="preserve"> </w:t>
      </w:r>
      <w:r w:rsidRPr="008A7D97">
        <w:rPr>
          <w:rFonts w:ascii="Calibri" w:hAnsi="Calibri" w:cs="Calibri"/>
          <w:spacing w:val="-8"/>
          <w:sz w:val="24"/>
        </w:rPr>
        <w:t>storiche</w:t>
      </w:r>
      <w:r w:rsidRPr="008A7D97">
        <w:rPr>
          <w:rFonts w:ascii="Calibri" w:hAnsi="Calibri" w:cs="Calibri"/>
          <w:spacing w:val="-3"/>
          <w:sz w:val="24"/>
        </w:rPr>
        <w:t xml:space="preserve"> </w:t>
      </w:r>
      <w:r w:rsidRPr="008A7D97">
        <w:rPr>
          <w:rFonts w:ascii="Calibri" w:hAnsi="Calibri" w:cs="Calibri"/>
          <w:spacing w:val="-8"/>
          <w:sz w:val="24"/>
        </w:rPr>
        <w:t>– alcune delle quali scomparse – come</w:t>
      </w:r>
      <w:r w:rsidRPr="008A7D97">
        <w:rPr>
          <w:rFonts w:ascii="Calibri" w:hAnsi="Calibri" w:cs="Calibri"/>
          <w:spacing w:val="-6"/>
          <w:sz w:val="24"/>
        </w:rPr>
        <w:t xml:space="preserve"> </w:t>
      </w:r>
      <w:r w:rsidRPr="008A7D97">
        <w:rPr>
          <w:rFonts w:ascii="Calibri" w:hAnsi="Calibri" w:cs="Calibri"/>
          <w:b/>
          <w:spacing w:val="-8"/>
          <w:sz w:val="24"/>
        </w:rPr>
        <w:t xml:space="preserve">Ventura, Radice, </w:t>
      </w:r>
      <w:r w:rsidRPr="008A7D97">
        <w:rPr>
          <w:rFonts w:ascii="Calibri" w:hAnsi="Calibri" w:cs="Calibri"/>
          <w:b/>
          <w:w w:val="85"/>
          <w:sz w:val="24"/>
        </w:rPr>
        <w:t xml:space="preserve">Tortonese/La </w:t>
      </w:r>
      <w:proofErr w:type="spellStart"/>
      <w:r w:rsidRPr="008A7D97">
        <w:rPr>
          <w:rFonts w:ascii="Calibri" w:hAnsi="Calibri" w:cs="Calibri"/>
          <w:b/>
          <w:w w:val="85"/>
          <w:sz w:val="24"/>
        </w:rPr>
        <w:t>Merveilleuse</w:t>
      </w:r>
      <w:proofErr w:type="spellEnd"/>
      <w:r w:rsidRPr="008A7D97">
        <w:rPr>
          <w:rFonts w:ascii="Calibri" w:hAnsi="Calibri" w:cs="Calibri"/>
          <w:b/>
          <w:w w:val="85"/>
          <w:sz w:val="24"/>
        </w:rPr>
        <w:t xml:space="preserve">, Gandini, Montorsi, Villa, Fontana, Palmer, Biki, </w:t>
      </w:r>
      <w:proofErr w:type="spellStart"/>
      <w:r w:rsidRPr="008A7D97">
        <w:rPr>
          <w:rFonts w:ascii="Calibri" w:hAnsi="Calibri" w:cs="Calibri"/>
          <w:b/>
          <w:w w:val="85"/>
          <w:sz w:val="24"/>
        </w:rPr>
        <w:t>Carosa</w:t>
      </w:r>
      <w:proofErr w:type="spellEnd"/>
      <w:r w:rsidRPr="008A7D97">
        <w:rPr>
          <w:rFonts w:ascii="Calibri" w:hAnsi="Calibri" w:cs="Calibri"/>
          <w:w w:val="85"/>
          <w:sz w:val="24"/>
        </w:rPr>
        <w:t xml:space="preserve">, accanto a nomi </w:t>
      </w:r>
      <w:r w:rsidRPr="008A7D97">
        <w:rPr>
          <w:rFonts w:ascii="Calibri" w:hAnsi="Calibri" w:cs="Calibri"/>
          <w:spacing w:val="-6"/>
          <w:sz w:val="24"/>
        </w:rPr>
        <w:t xml:space="preserve">celebri come </w:t>
      </w:r>
      <w:r w:rsidRPr="008A7D97">
        <w:rPr>
          <w:rFonts w:ascii="Calibri" w:hAnsi="Calibri" w:cs="Calibri"/>
          <w:b/>
          <w:spacing w:val="-6"/>
          <w:sz w:val="24"/>
        </w:rPr>
        <w:t>Maria Monaci Gallenga,</w:t>
      </w:r>
      <w:r w:rsidRPr="008A7D97">
        <w:rPr>
          <w:rFonts w:ascii="Calibri" w:hAnsi="Calibri" w:cs="Calibri"/>
          <w:b/>
          <w:spacing w:val="-7"/>
          <w:sz w:val="24"/>
        </w:rPr>
        <w:t xml:space="preserve"> </w:t>
      </w:r>
      <w:proofErr w:type="spellStart"/>
      <w:r w:rsidRPr="008A7D97">
        <w:rPr>
          <w:rFonts w:ascii="Calibri" w:hAnsi="Calibri" w:cs="Calibri"/>
          <w:b/>
          <w:spacing w:val="-6"/>
          <w:sz w:val="24"/>
        </w:rPr>
        <w:t>Fortuny</w:t>
      </w:r>
      <w:proofErr w:type="spellEnd"/>
      <w:r w:rsidRPr="008A7D97">
        <w:rPr>
          <w:rFonts w:ascii="Calibri" w:hAnsi="Calibri" w:cs="Calibri"/>
          <w:b/>
          <w:spacing w:val="-6"/>
          <w:sz w:val="24"/>
        </w:rPr>
        <w:t>,</w:t>
      </w:r>
      <w:r w:rsidRPr="008A7D97">
        <w:rPr>
          <w:rFonts w:ascii="Calibri" w:hAnsi="Calibri" w:cs="Calibri"/>
          <w:b/>
          <w:spacing w:val="-7"/>
          <w:sz w:val="24"/>
        </w:rPr>
        <w:t xml:space="preserve"> </w:t>
      </w:r>
      <w:r w:rsidRPr="008A7D97">
        <w:rPr>
          <w:rFonts w:ascii="Calibri" w:hAnsi="Calibri" w:cs="Calibri"/>
          <w:b/>
          <w:spacing w:val="-6"/>
          <w:sz w:val="24"/>
        </w:rPr>
        <w:t>Simonetta Visconti</w:t>
      </w:r>
      <w:r w:rsidRPr="008A7D97">
        <w:rPr>
          <w:rFonts w:ascii="Calibri" w:hAnsi="Calibri" w:cs="Calibri"/>
          <w:spacing w:val="-6"/>
          <w:sz w:val="24"/>
        </w:rPr>
        <w:t>, e</w:t>
      </w:r>
      <w:r w:rsidRPr="008A7D97">
        <w:rPr>
          <w:rFonts w:ascii="Calibri" w:hAnsi="Calibri" w:cs="Calibri"/>
          <w:spacing w:val="-8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un</w:t>
      </w:r>
      <w:r w:rsidRPr="008A7D97">
        <w:rPr>
          <w:rFonts w:ascii="Calibri" w:hAnsi="Calibri" w:cs="Calibri"/>
          <w:spacing w:val="-7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rarissimo capo</w:t>
      </w:r>
      <w:r w:rsidRPr="008A7D97">
        <w:rPr>
          <w:rFonts w:ascii="Calibri" w:hAnsi="Calibri" w:cs="Calibri"/>
          <w:spacing w:val="-7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 xml:space="preserve">della </w:t>
      </w:r>
      <w:r w:rsidRPr="008A7D97">
        <w:rPr>
          <w:rFonts w:ascii="Calibri" w:hAnsi="Calibri" w:cs="Calibri"/>
          <w:sz w:val="24"/>
        </w:rPr>
        <w:t>“Tessitrice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dell’Isola”,</w:t>
      </w:r>
      <w:r w:rsidRPr="008A7D97">
        <w:rPr>
          <w:rFonts w:ascii="Calibri" w:hAnsi="Calibri" w:cs="Calibri"/>
          <w:spacing w:val="-12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baronessa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Gallotti.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Non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mancano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firme</w:t>
      </w:r>
      <w:r w:rsidRPr="008A7D97">
        <w:rPr>
          <w:rFonts w:ascii="Calibri" w:hAnsi="Calibri" w:cs="Calibri"/>
          <w:spacing w:val="-12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note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tutt’oggi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ma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già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>attive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z w:val="24"/>
        </w:rPr>
        <w:t xml:space="preserve">nel </w:t>
      </w:r>
      <w:r w:rsidRPr="008A7D97">
        <w:rPr>
          <w:rFonts w:ascii="Calibri" w:hAnsi="Calibri" w:cs="Calibri"/>
          <w:w w:val="90"/>
          <w:sz w:val="24"/>
        </w:rPr>
        <w:t xml:space="preserve">periodo: </w:t>
      </w:r>
      <w:r w:rsidRPr="008A7D97">
        <w:rPr>
          <w:rFonts w:ascii="Calibri" w:hAnsi="Calibri" w:cs="Calibri"/>
          <w:b/>
          <w:w w:val="90"/>
          <w:sz w:val="24"/>
        </w:rPr>
        <w:t>Gucci</w:t>
      </w:r>
      <w:r w:rsidRPr="008A7D97">
        <w:rPr>
          <w:rFonts w:ascii="Calibri" w:hAnsi="Calibri" w:cs="Calibri"/>
          <w:w w:val="90"/>
          <w:sz w:val="24"/>
        </w:rPr>
        <w:t xml:space="preserve">, che presenta la sua “numero uno”, una borsa da sera della fine degli anni Venti mai esposta, </w:t>
      </w:r>
      <w:r w:rsidRPr="008A7D97">
        <w:rPr>
          <w:rFonts w:ascii="Calibri" w:hAnsi="Calibri" w:cs="Calibri"/>
          <w:b/>
          <w:w w:val="90"/>
          <w:sz w:val="24"/>
        </w:rPr>
        <w:t xml:space="preserve">Salvatore Ferragamo </w:t>
      </w:r>
      <w:r w:rsidRPr="008A7D97">
        <w:rPr>
          <w:rFonts w:ascii="Calibri" w:hAnsi="Calibri" w:cs="Calibri"/>
          <w:w w:val="90"/>
          <w:sz w:val="24"/>
        </w:rPr>
        <w:t xml:space="preserve">con il sandalo “invisibile” del 1947, ed </w:t>
      </w:r>
      <w:r w:rsidRPr="008A7D97">
        <w:rPr>
          <w:rFonts w:ascii="Calibri" w:hAnsi="Calibri" w:cs="Calibri"/>
          <w:b/>
          <w:w w:val="90"/>
          <w:sz w:val="24"/>
        </w:rPr>
        <w:t>Emilio Pucci</w:t>
      </w:r>
      <w:r w:rsidRPr="008A7D97">
        <w:rPr>
          <w:rFonts w:ascii="Calibri" w:hAnsi="Calibri" w:cs="Calibri"/>
          <w:w w:val="90"/>
          <w:sz w:val="24"/>
        </w:rPr>
        <w:t xml:space="preserve">, in mostra con i </w:t>
      </w:r>
      <w:r w:rsidRPr="008A7D97">
        <w:rPr>
          <w:rFonts w:ascii="Calibri" w:hAnsi="Calibri" w:cs="Calibri"/>
          <w:spacing w:val="-2"/>
          <w:sz w:val="24"/>
        </w:rPr>
        <w:t>primi</w:t>
      </w:r>
      <w:r w:rsidRPr="008A7D97">
        <w:rPr>
          <w:rFonts w:ascii="Calibri" w:hAnsi="Calibri" w:cs="Calibri"/>
          <w:spacing w:val="-9"/>
          <w:sz w:val="24"/>
        </w:rPr>
        <w:t xml:space="preserve"> </w:t>
      </w:r>
      <w:r w:rsidRPr="008A7D97">
        <w:rPr>
          <w:rFonts w:ascii="Calibri" w:hAnsi="Calibri" w:cs="Calibri"/>
          <w:spacing w:val="-2"/>
          <w:sz w:val="24"/>
        </w:rPr>
        <w:t>capi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2"/>
          <w:sz w:val="24"/>
        </w:rPr>
        <w:t>ancora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2"/>
          <w:sz w:val="24"/>
        </w:rPr>
        <w:t>etichettati</w:t>
      </w:r>
      <w:r w:rsidRPr="008A7D97">
        <w:rPr>
          <w:rFonts w:ascii="Calibri" w:hAnsi="Calibri" w:cs="Calibri"/>
          <w:spacing w:val="-9"/>
          <w:sz w:val="24"/>
        </w:rPr>
        <w:t xml:space="preserve"> </w:t>
      </w:r>
      <w:r w:rsidRPr="008A7D97">
        <w:rPr>
          <w:rFonts w:ascii="Calibri" w:hAnsi="Calibri" w:cs="Calibri"/>
          <w:spacing w:val="-2"/>
          <w:sz w:val="24"/>
        </w:rPr>
        <w:t>“Emilio”.</w:t>
      </w:r>
    </w:p>
    <w:p w14:paraId="2EA9E9A6" w14:textId="77777777" w:rsidR="00722385" w:rsidRPr="008A7D97" w:rsidRDefault="00302395" w:rsidP="00B83028">
      <w:pPr>
        <w:pStyle w:val="Titolo1"/>
        <w:spacing w:line="336" w:lineRule="auto"/>
        <w:ind w:right="144"/>
        <w:rPr>
          <w:rFonts w:ascii="Calibri" w:hAnsi="Calibri" w:cs="Calibri"/>
        </w:rPr>
      </w:pPr>
      <w:r w:rsidRPr="008A7D97">
        <w:rPr>
          <w:rFonts w:ascii="Calibri" w:hAnsi="Calibri" w:cs="Calibri"/>
          <w:w w:val="90"/>
        </w:rPr>
        <w:t xml:space="preserve">Preziosa la </w:t>
      </w:r>
      <w:r w:rsidRPr="008A7D97">
        <w:rPr>
          <w:rFonts w:ascii="Calibri" w:hAnsi="Calibri" w:cs="Calibri"/>
          <w:b/>
          <w:w w:val="90"/>
        </w:rPr>
        <w:t xml:space="preserve">documentazione storica </w:t>
      </w:r>
      <w:r w:rsidRPr="008A7D97">
        <w:rPr>
          <w:rFonts w:ascii="Calibri" w:hAnsi="Calibri" w:cs="Calibri"/>
          <w:w w:val="90"/>
        </w:rPr>
        <w:t xml:space="preserve">esposta, con cataloghi di tessuti, “attestati di italianità” e libri </w:t>
      </w:r>
      <w:r w:rsidRPr="008A7D97">
        <w:rPr>
          <w:rFonts w:ascii="Calibri" w:hAnsi="Calibri" w:cs="Calibri"/>
          <w:spacing w:val="-6"/>
        </w:rPr>
        <w:t>rari,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che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restituiscono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un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quadro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completo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originale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della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moda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italiana.</w:t>
      </w:r>
    </w:p>
    <w:p w14:paraId="2EA9E9A7" w14:textId="77777777" w:rsidR="00722385" w:rsidRPr="008A7D97" w:rsidRDefault="00302395" w:rsidP="00B83028">
      <w:pPr>
        <w:spacing w:line="336" w:lineRule="auto"/>
        <w:ind w:left="140" w:right="141"/>
        <w:jc w:val="both"/>
        <w:rPr>
          <w:rFonts w:ascii="Calibri" w:hAnsi="Calibri" w:cs="Calibri"/>
          <w:sz w:val="24"/>
        </w:rPr>
      </w:pPr>
      <w:r w:rsidRPr="008A7D97">
        <w:rPr>
          <w:rFonts w:ascii="Calibri" w:hAnsi="Calibri" w:cs="Calibri"/>
          <w:spacing w:val="-8"/>
          <w:sz w:val="24"/>
        </w:rPr>
        <w:t>Numerosi</w:t>
      </w:r>
      <w:r w:rsidRPr="008A7D97">
        <w:rPr>
          <w:rFonts w:ascii="Calibri" w:hAnsi="Calibri" w:cs="Calibri"/>
          <w:spacing w:val="-9"/>
          <w:sz w:val="24"/>
        </w:rPr>
        <w:t xml:space="preserve"> </w:t>
      </w:r>
      <w:r w:rsidRPr="008A7D97">
        <w:rPr>
          <w:rFonts w:ascii="Calibri" w:hAnsi="Calibri" w:cs="Calibri"/>
          <w:spacing w:val="-8"/>
          <w:sz w:val="24"/>
        </w:rPr>
        <w:t>gli</w:t>
      </w:r>
      <w:r w:rsidRPr="008A7D97">
        <w:rPr>
          <w:rFonts w:ascii="Calibri" w:hAnsi="Calibri" w:cs="Calibri"/>
          <w:spacing w:val="-9"/>
          <w:sz w:val="24"/>
        </w:rPr>
        <w:t xml:space="preserve"> </w:t>
      </w:r>
      <w:r w:rsidRPr="008A7D97">
        <w:rPr>
          <w:rFonts w:ascii="Calibri" w:hAnsi="Calibri" w:cs="Calibri"/>
          <w:spacing w:val="-8"/>
          <w:sz w:val="24"/>
        </w:rPr>
        <w:t>inediti degli</w:t>
      </w:r>
      <w:r w:rsidRPr="008A7D97">
        <w:rPr>
          <w:rFonts w:ascii="Calibri" w:hAnsi="Calibri" w:cs="Calibri"/>
          <w:spacing w:val="-6"/>
          <w:sz w:val="24"/>
        </w:rPr>
        <w:t xml:space="preserve"> </w:t>
      </w:r>
      <w:r w:rsidRPr="008A7D97">
        <w:rPr>
          <w:rFonts w:ascii="Calibri" w:hAnsi="Calibri" w:cs="Calibri"/>
          <w:spacing w:val="-8"/>
          <w:sz w:val="24"/>
        </w:rPr>
        <w:t>anni</w:t>
      </w:r>
      <w:r w:rsidRPr="008A7D97">
        <w:rPr>
          <w:rFonts w:ascii="Calibri" w:hAnsi="Calibri" w:cs="Calibri"/>
          <w:spacing w:val="-6"/>
          <w:sz w:val="24"/>
        </w:rPr>
        <w:t xml:space="preserve"> </w:t>
      </w:r>
      <w:r w:rsidRPr="008A7D97">
        <w:rPr>
          <w:rFonts w:ascii="Calibri" w:hAnsi="Calibri" w:cs="Calibri"/>
          <w:spacing w:val="-8"/>
          <w:sz w:val="24"/>
        </w:rPr>
        <w:t>Quaranta e Cinquanta</w:t>
      </w:r>
      <w:r w:rsidRPr="008A7D97">
        <w:rPr>
          <w:rFonts w:ascii="Calibri" w:hAnsi="Calibri" w:cs="Calibri"/>
          <w:spacing w:val="-6"/>
          <w:sz w:val="24"/>
        </w:rPr>
        <w:t xml:space="preserve"> </w:t>
      </w:r>
      <w:r w:rsidRPr="008A7D97">
        <w:rPr>
          <w:rFonts w:ascii="Calibri" w:hAnsi="Calibri" w:cs="Calibri"/>
          <w:spacing w:val="-8"/>
          <w:sz w:val="24"/>
        </w:rPr>
        <w:t>di grande firma</w:t>
      </w:r>
      <w:r w:rsidRPr="008A7D97">
        <w:rPr>
          <w:rFonts w:ascii="Calibri" w:hAnsi="Calibri" w:cs="Calibri"/>
          <w:spacing w:val="-6"/>
          <w:sz w:val="24"/>
        </w:rPr>
        <w:t xml:space="preserve"> </w:t>
      </w:r>
      <w:r w:rsidRPr="008A7D97">
        <w:rPr>
          <w:rFonts w:ascii="Calibri" w:hAnsi="Calibri" w:cs="Calibri"/>
          <w:spacing w:val="-8"/>
          <w:sz w:val="24"/>
        </w:rPr>
        <w:t>sia</w:t>
      </w:r>
      <w:r w:rsidRPr="008A7D97">
        <w:rPr>
          <w:rFonts w:ascii="Calibri" w:hAnsi="Calibri" w:cs="Calibri"/>
          <w:spacing w:val="-9"/>
          <w:sz w:val="24"/>
        </w:rPr>
        <w:t xml:space="preserve"> </w:t>
      </w:r>
      <w:r w:rsidRPr="008A7D97">
        <w:rPr>
          <w:rFonts w:ascii="Calibri" w:hAnsi="Calibri" w:cs="Calibri"/>
          <w:spacing w:val="-8"/>
          <w:sz w:val="24"/>
        </w:rPr>
        <w:t>registica</w:t>
      </w:r>
      <w:r w:rsidRPr="008A7D97">
        <w:rPr>
          <w:rFonts w:ascii="Calibri" w:hAnsi="Calibri" w:cs="Calibri"/>
          <w:spacing w:val="-6"/>
          <w:sz w:val="24"/>
        </w:rPr>
        <w:t xml:space="preserve"> </w:t>
      </w:r>
      <w:r w:rsidRPr="008A7D97">
        <w:rPr>
          <w:rFonts w:ascii="Calibri" w:hAnsi="Calibri" w:cs="Calibri"/>
          <w:spacing w:val="-8"/>
          <w:sz w:val="24"/>
        </w:rPr>
        <w:t xml:space="preserve">sia sonora come </w:t>
      </w:r>
      <w:r w:rsidRPr="008A7D97">
        <w:rPr>
          <w:rFonts w:ascii="Calibri" w:hAnsi="Calibri" w:cs="Calibri"/>
          <w:sz w:val="24"/>
        </w:rPr>
        <w:t xml:space="preserve">quella di Romolo Marcellini e Roman Vlad. Presente in mostra la versione restaurata del </w:t>
      </w:r>
      <w:r w:rsidRPr="008A7D97">
        <w:rPr>
          <w:rFonts w:ascii="Calibri" w:hAnsi="Calibri" w:cs="Calibri"/>
          <w:spacing w:val="-6"/>
          <w:sz w:val="24"/>
        </w:rPr>
        <w:t>documentario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“Sette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canne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per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un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vestito”,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realizzato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nel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1948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da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Michelangiolo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>Antonioni.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6"/>
          <w:sz w:val="24"/>
        </w:rPr>
        <w:t xml:space="preserve">Sono </w:t>
      </w:r>
      <w:r w:rsidRPr="008A7D97">
        <w:rPr>
          <w:rFonts w:ascii="Calibri" w:hAnsi="Calibri" w:cs="Calibri"/>
          <w:spacing w:val="-4"/>
          <w:sz w:val="24"/>
        </w:rPr>
        <w:t>moltissimi,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infine,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i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filmati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di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moda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stranieri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che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si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intervallano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con</w:t>
      </w:r>
      <w:r w:rsidRPr="008A7D97">
        <w:rPr>
          <w:rFonts w:ascii="Calibri" w:hAnsi="Calibri" w:cs="Calibri"/>
          <w:spacing w:val="-9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quelli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italiani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fino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ai</w:t>
      </w:r>
      <w:r w:rsidRPr="008A7D97">
        <w:rPr>
          <w:rFonts w:ascii="Calibri" w:hAnsi="Calibri" w:cs="Calibri"/>
          <w:spacing w:val="-11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>primi</w:t>
      </w:r>
      <w:r w:rsidRPr="008A7D97">
        <w:rPr>
          <w:rFonts w:ascii="Calibri" w:hAnsi="Calibri" w:cs="Calibri"/>
          <w:spacing w:val="-10"/>
          <w:sz w:val="24"/>
        </w:rPr>
        <w:t xml:space="preserve"> </w:t>
      </w:r>
      <w:r w:rsidRPr="008A7D97">
        <w:rPr>
          <w:rFonts w:ascii="Calibri" w:hAnsi="Calibri" w:cs="Calibri"/>
          <w:spacing w:val="-4"/>
          <w:sz w:val="24"/>
        </w:rPr>
        <w:t xml:space="preserve">anni </w:t>
      </w:r>
      <w:r w:rsidRPr="008A7D97">
        <w:rPr>
          <w:rFonts w:ascii="Calibri" w:hAnsi="Calibri" w:cs="Calibri"/>
          <w:spacing w:val="-8"/>
          <w:sz w:val="24"/>
        </w:rPr>
        <w:t xml:space="preserve">Quaranta e che permettono di tracciare una storia inedita anche dei rapporti fra la moda italiana e </w:t>
      </w:r>
      <w:r w:rsidRPr="008A7D97">
        <w:rPr>
          <w:rFonts w:ascii="Calibri" w:hAnsi="Calibri" w:cs="Calibri"/>
          <w:w w:val="90"/>
          <w:sz w:val="24"/>
        </w:rPr>
        <w:t>quella d’Oltralpe e d’Oltreoceano, sia prima sia immediatamente dopo la Seconda Guerra Mondiale.</w:t>
      </w:r>
    </w:p>
    <w:p w14:paraId="2EA9E9A8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  <w:i w:val="0"/>
        </w:rPr>
      </w:pPr>
    </w:p>
    <w:p w14:paraId="2EA9E9A9" w14:textId="77777777" w:rsidR="00722385" w:rsidRPr="008A7D97" w:rsidRDefault="00302395" w:rsidP="00B83028">
      <w:pPr>
        <w:pStyle w:val="Corpotesto"/>
        <w:spacing w:line="336" w:lineRule="auto"/>
        <w:ind w:left="140" w:right="144"/>
        <w:jc w:val="both"/>
        <w:rPr>
          <w:rFonts w:ascii="Calibri" w:hAnsi="Calibri" w:cs="Calibri"/>
        </w:rPr>
      </w:pPr>
      <w:r w:rsidRPr="008A7D97">
        <w:rPr>
          <w:rFonts w:ascii="Calibri" w:hAnsi="Calibri" w:cs="Calibri"/>
          <w:w w:val="90"/>
        </w:rPr>
        <w:t xml:space="preserve">Il </w:t>
      </w:r>
      <w:r w:rsidRPr="008A7D97">
        <w:rPr>
          <w:rFonts w:ascii="Calibri" w:hAnsi="Calibri" w:cs="Calibri"/>
          <w:b/>
          <w:w w:val="90"/>
        </w:rPr>
        <w:t>direttore</w:t>
      </w:r>
      <w:r w:rsidRPr="008A7D97">
        <w:rPr>
          <w:rFonts w:ascii="Calibri" w:hAnsi="Calibri" w:cs="Calibri"/>
          <w:b/>
          <w:spacing w:val="-2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delle</w:t>
      </w:r>
      <w:r w:rsidRPr="008A7D97">
        <w:rPr>
          <w:rFonts w:ascii="Calibri" w:hAnsi="Calibri" w:cs="Calibri"/>
          <w:b/>
          <w:spacing w:val="-3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Gallerie</w:t>
      </w:r>
      <w:r w:rsidRPr="008A7D97">
        <w:rPr>
          <w:rFonts w:ascii="Calibri" w:hAnsi="Calibri" w:cs="Calibri"/>
          <w:b/>
          <w:spacing w:val="-3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degli</w:t>
      </w:r>
      <w:r w:rsidRPr="008A7D97">
        <w:rPr>
          <w:rFonts w:ascii="Calibri" w:hAnsi="Calibri" w:cs="Calibri"/>
          <w:b/>
          <w:spacing w:val="-1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Uffizi</w:t>
      </w:r>
      <w:r w:rsidRPr="008A7D97">
        <w:rPr>
          <w:rFonts w:ascii="Calibri" w:hAnsi="Calibri" w:cs="Calibri"/>
          <w:b/>
          <w:spacing w:val="-4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>Simone</w:t>
      </w:r>
      <w:r w:rsidRPr="008A7D97">
        <w:rPr>
          <w:rFonts w:ascii="Calibri" w:hAnsi="Calibri" w:cs="Calibri"/>
          <w:b/>
          <w:spacing w:val="-3"/>
          <w:w w:val="90"/>
        </w:rPr>
        <w:t xml:space="preserve"> </w:t>
      </w:r>
      <w:r w:rsidRPr="008A7D97">
        <w:rPr>
          <w:rFonts w:ascii="Calibri" w:hAnsi="Calibri" w:cs="Calibri"/>
          <w:b/>
          <w:w w:val="90"/>
        </w:rPr>
        <w:t xml:space="preserve">Verde </w:t>
      </w:r>
      <w:r w:rsidRPr="008A7D97">
        <w:rPr>
          <w:rFonts w:ascii="Calibri" w:hAnsi="Calibri" w:cs="Calibri"/>
          <w:w w:val="90"/>
        </w:rPr>
        <w:t>aggiunge: “questa</w:t>
      </w:r>
      <w:r w:rsidRPr="008A7D97">
        <w:rPr>
          <w:rFonts w:ascii="Calibri" w:hAnsi="Calibri" w:cs="Calibri"/>
          <w:spacing w:val="-1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mostra</w:t>
      </w:r>
      <w:r w:rsidRPr="008A7D97">
        <w:rPr>
          <w:rFonts w:ascii="Calibri" w:hAnsi="Calibri" w:cs="Calibri"/>
          <w:spacing w:val="-2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 xml:space="preserve">permette, attraverso </w:t>
      </w:r>
      <w:r w:rsidRPr="008A7D97">
        <w:rPr>
          <w:rFonts w:ascii="Calibri" w:hAnsi="Calibri" w:cs="Calibri"/>
          <w:spacing w:val="-6"/>
        </w:rPr>
        <w:t>un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florilegio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selezionatissimo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di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fotografie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e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video,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non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solo</w:t>
      </w:r>
      <w:r w:rsidRPr="008A7D97">
        <w:rPr>
          <w:rFonts w:ascii="Calibri" w:hAnsi="Calibri" w:cs="Calibri"/>
          <w:spacing w:val="-11"/>
        </w:rPr>
        <w:t xml:space="preserve"> </w:t>
      </w:r>
      <w:r w:rsidRPr="008A7D97">
        <w:rPr>
          <w:rFonts w:ascii="Calibri" w:hAnsi="Calibri" w:cs="Calibri"/>
          <w:spacing w:val="-6"/>
        </w:rPr>
        <w:t>di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ricostruire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un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momento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 xml:space="preserve">importante </w:t>
      </w:r>
      <w:r w:rsidRPr="008A7D97">
        <w:rPr>
          <w:rFonts w:ascii="Calibri" w:hAnsi="Calibri" w:cs="Calibri"/>
          <w:w w:val="90"/>
        </w:rPr>
        <w:t xml:space="preserve">della storia della moda, ma anche di calare gli abiti in un contesto che li rende vivi </w:t>
      </w:r>
      <w:proofErr w:type="spellStart"/>
      <w:r w:rsidRPr="008A7D97">
        <w:rPr>
          <w:rFonts w:ascii="Calibri" w:hAnsi="Calibri" w:cs="Calibri"/>
          <w:w w:val="90"/>
        </w:rPr>
        <w:t>perchè</w:t>
      </w:r>
      <w:proofErr w:type="spellEnd"/>
      <w:r w:rsidRPr="008A7D97">
        <w:rPr>
          <w:rFonts w:ascii="Calibri" w:hAnsi="Calibri" w:cs="Calibri"/>
          <w:w w:val="90"/>
        </w:rPr>
        <w:t xml:space="preserve"> il supporto </w:t>
      </w:r>
      <w:r w:rsidRPr="008A7D97">
        <w:rPr>
          <w:rFonts w:ascii="Calibri" w:hAnsi="Calibri" w:cs="Calibri"/>
        </w:rPr>
        <w:t>dei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</w:rPr>
        <w:t>'cinegiornali'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</w:rPr>
        <w:t>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</w:rPr>
        <w:t>dell'immagine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</w:rPr>
        <w:t>come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</w:rPr>
        <w:t>mezzo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</w:rPr>
        <w:t>documentario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</w:rPr>
        <w:t>contribuisce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</w:rPr>
        <w:t>come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</w:rPr>
        <w:t>nient’altro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</w:rPr>
        <w:t xml:space="preserve">a </w:t>
      </w:r>
      <w:r w:rsidRPr="008A7D97">
        <w:rPr>
          <w:rFonts w:ascii="Calibri" w:hAnsi="Calibri" w:cs="Calibri"/>
          <w:spacing w:val="-8"/>
        </w:rPr>
        <w:t>comprendere la funzione sociale dell'abito oltre la sua parvenza estetica”.</w:t>
      </w:r>
    </w:p>
    <w:p w14:paraId="2EA9E9AA" w14:textId="77777777" w:rsidR="00722385" w:rsidRPr="008A7D97" w:rsidRDefault="00722385" w:rsidP="00B83028">
      <w:pPr>
        <w:pStyle w:val="Corpotesto"/>
        <w:spacing w:line="336" w:lineRule="auto"/>
        <w:jc w:val="both"/>
        <w:rPr>
          <w:rFonts w:ascii="Calibri" w:hAnsi="Calibri" w:cs="Calibri"/>
        </w:rPr>
        <w:sectPr w:rsidR="00722385" w:rsidRPr="008A7D97">
          <w:pgSz w:w="11910" w:h="16840"/>
          <w:pgMar w:top="1080" w:right="992" w:bottom="700" w:left="992" w:header="0" w:footer="514" w:gutter="0"/>
          <w:cols w:space="720"/>
        </w:sectPr>
      </w:pPr>
    </w:p>
    <w:p w14:paraId="2EA9E9AB" w14:textId="77777777" w:rsidR="00722385" w:rsidRPr="008A7D97" w:rsidRDefault="00302395" w:rsidP="00B83028">
      <w:pPr>
        <w:pStyle w:val="Titolo1"/>
        <w:spacing w:line="336" w:lineRule="auto"/>
        <w:ind w:right="140"/>
        <w:rPr>
          <w:rFonts w:ascii="Calibri" w:hAnsi="Calibri" w:cs="Calibri"/>
        </w:rPr>
      </w:pPr>
      <w:r w:rsidRPr="008A7D97">
        <w:rPr>
          <w:rFonts w:ascii="Calibri" w:hAnsi="Calibri" w:cs="Calibri"/>
          <w:spacing w:val="-6"/>
        </w:rPr>
        <w:t>Questa esposizione rappresenta un’importante operazione culturale e di riscoperta e restituisce dignità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storica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visibilità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a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un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periodo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spesso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trascurato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nei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racconti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ufficiali: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“Moda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in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Luce”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 xml:space="preserve">non </w:t>
      </w:r>
      <w:r w:rsidRPr="008A7D97">
        <w:rPr>
          <w:rFonts w:ascii="Calibri" w:hAnsi="Calibri" w:cs="Calibri"/>
          <w:w w:val="90"/>
        </w:rPr>
        <w:t xml:space="preserve">solo arricchisce la narrazione sul Made in </w:t>
      </w:r>
      <w:proofErr w:type="spellStart"/>
      <w:r w:rsidRPr="008A7D97">
        <w:rPr>
          <w:rFonts w:ascii="Calibri" w:hAnsi="Calibri" w:cs="Calibri"/>
          <w:w w:val="90"/>
        </w:rPr>
        <w:t>Italy</w:t>
      </w:r>
      <w:proofErr w:type="spellEnd"/>
      <w:r w:rsidRPr="008A7D97">
        <w:rPr>
          <w:rFonts w:ascii="Calibri" w:hAnsi="Calibri" w:cs="Calibri"/>
          <w:w w:val="90"/>
        </w:rPr>
        <w:t xml:space="preserve">, ma invita a interrogarsi sull’evoluzione del gusto, del linguaggio visivo e del sistema moda nazionale. L’allestimento nelle </w:t>
      </w:r>
      <w:r w:rsidRPr="008A7D97">
        <w:rPr>
          <w:rFonts w:ascii="Calibri" w:hAnsi="Calibri" w:cs="Calibri"/>
          <w:b/>
          <w:w w:val="90"/>
        </w:rPr>
        <w:t xml:space="preserve">sale del Museo della Moda e </w:t>
      </w:r>
      <w:r w:rsidRPr="008A7D97">
        <w:rPr>
          <w:rFonts w:ascii="Calibri" w:hAnsi="Calibri" w:cs="Calibri"/>
          <w:b/>
          <w:spacing w:val="-8"/>
        </w:rPr>
        <w:t>del</w:t>
      </w:r>
      <w:r w:rsidRPr="008A7D97">
        <w:rPr>
          <w:rFonts w:ascii="Calibri" w:hAnsi="Calibri" w:cs="Calibri"/>
          <w:b/>
          <w:spacing w:val="-9"/>
        </w:rPr>
        <w:t xml:space="preserve"> </w:t>
      </w:r>
      <w:r w:rsidRPr="008A7D97">
        <w:rPr>
          <w:rFonts w:ascii="Calibri" w:hAnsi="Calibri" w:cs="Calibri"/>
          <w:b/>
          <w:spacing w:val="-8"/>
        </w:rPr>
        <w:t>Costume</w:t>
      </w:r>
      <w:r w:rsidRPr="008A7D97">
        <w:rPr>
          <w:rFonts w:ascii="Calibri" w:hAnsi="Calibri" w:cs="Calibri"/>
          <w:b/>
          <w:spacing w:val="-9"/>
        </w:rPr>
        <w:t xml:space="preserve"> </w:t>
      </w:r>
      <w:r w:rsidRPr="008A7D97">
        <w:rPr>
          <w:rFonts w:ascii="Calibri" w:hAnsi="Calibri" w:cs="Calibri"/>
          <w:spacing w:val="-8"/>
        </w:rPr>
        <w:t>suggella un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8"/>
        </w:rPr>
        <w:t>racconto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8"/>
        </w:rPr>
        <w:t>che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8"/>
        </w:rPr>
        <w:t>non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8"/>
        </w:rPr>
        <w:t>si limita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8"/>
        </w:rPr>
        <w:t>alla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8"/>
        </w:rPr>
        <w:t>celebrazione, ma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8"/>
        </w:rPr>
        <w:t>che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8"/>
        </w:rPr>
        <w:t xml:space="preserve">intende lasciare un </w:t>
      </w:r>
      <w:r w:rsidRPr="008A7D97">
        <w:rPr>
          <w:rFonts w:ascii="Calibri" w:hAnsi="Calibri" w:cs="Calibri"/>
          <w:spacing w:val="-6"/>
        </w:rPr>
        <w:t>segno critico 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duraturo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nella comprensione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del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patrimonio creativo italiano.</w:t>
      </w:r>
    </w:p>
    <w:p w14:paraId="2EA9E9AC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  <w:i w:val="0"/>
        </w:rPr>
      </w:pPr>
    </w:p>
    <w:p w14:paraId="2EA9E9AD" w14:textId="77777777" w:rsidR="00722385" w:rsidRPr="008A7D97" w:rsidRDefault="00302395" w:rsidP="00B83028">
      <w:pPr>
        <w:pStyle w:val="Corpotesto"/>
        <w:spacing w:line="336" w:lineRule="auto"/>
        <w:ind w:left="140" w:right="140"/>
        <w:jc w:val="both"/>
        <w:rPr>
          <w:rFonts w:ascii="Calibri" w:hAnsi="Calibri" w:cs="Calibri"/>
          <w:b/>
          <w:i w:val="0"/>
        </w:rPr>
      </w:pPr>
      <w:r w:rsidRPr="008A7D97">
        <w:rPr>
          <w:rFonts w:ascii="Calibri" w:hAnsi="Calibri" w:cs="Calibri"/>
          <w:spacing w:val="-8"/>
        </w:rPr>
        <w:t>“La genesi</w:t>
      </w:r>
      <w:r w:rsidRPr="008A7D97">
        <w:rPr>
          <w:rFonts w:ascii="Calibri" w:hAnsi="Calibri" w:cs="Calibri"/>
          <w:spacing w:val="-5"/>
        </w:rPr>
        <w:t xml:space="preserve"> </w:t>
      </w:r>
      <w:r w:rsidRPr="008A7D97">
        <w:rPr>
          <w:rFonts w:ascii="Calibri" w:hAnsi="Calibri" w:cs="Calibri"/>
          <w:spacing w:val="-8"/>
        </w:rPr>
        <w:t>della moda italiana riflette</w:t>
      </w:r>
      <w:r w:rsidRPr="008A7D97">
        <w:rPr>
          <w:rFonts w:ascii="Calibri" w:hAnsi="Calibri" w:cs="Calibri"/>
          <w:spacing w:val="-5"/>
        </w:rPr>
        <w:t xml:space="preserve"> </w:t>
      </w:r>
      <w:r w:rsidRPr="008A7D97">
        <w:rPr>
          <w:rFonts w:ascii="Calibri" w:hAnsi="Calibri" w:cs="Calibri"/>
          <w:spacing w:val="-8"/>
        </w:rPr>
        <w:t>la storia del</w:t>
      </w:r>
      <w:r w:rsidRPr="008A7D97">
        <w:rPr>
          <w:rFonts w:ascii="Calibri" w:hAnsi="Calibri" w:cs="Calibri"/>
          <w:spacing w:val="-5"/>
        </w:rPr>
        <w:t xml:space="preserve"> </w:t>
      </w:r>
      <w:r w:rsidRPr="008A7D97">
        <w:rPr>
          <w:rFonts w:ascii="Calibri" w:hAnsi="Calibri" w:cs="Calibri"/>
          <w:spacing w:val="-8"/>
        </w:rPr>
        <w:t xml:space="preserve">Paese. </w:t>
      </w:r>
      <w:proofErr w:type="gramStart"/>
      <w:r w:rsidRPr="008A7D97">
        <w:rPr>
          <w:rFonts w:ascii="Calibri" w:hAnsi="Calibri" w:cs="Calibri"/>
          <w:spacing w:val="-8"/>
        </w:rPr>
        <w:t>E'</w:t>
      </w:r>
      <w:proofErr w:type="gramEnd"/>
      <w:r w:rsidRPr="008A7D97">
        <w:rPr>
          <w:rFonts w:ascii="Calibri" w:hAnsi="Calibri" w:cs="Calibri"/>
          <w:spacing w:val="-5"/>
        </w:rPr>
        <w:t xml:space="preserve"> </w:t>
      </w:r>
      <w:r w:rsidRPr="008A7D97">
        <w:rPr>
          <w:rFonts w:ascii="Calibri" w:hAnsi="Calibri" w:cs="Calibri"/>
          <w:spacing w:val="-8"/>
        </w:rPr>
        <w:t>una narrazione</w:t>
      </w:r>
      <w:r w:rsidRPr="008A7D97">
        <w:rPr>
          <w:rFonts w:ascii="Calibri" w:hAnsi="Calibri" w:cs="Calibri"/>
          <w:spacing w:val="-5"/>
        </w:rPr>
        <w:t xml:space="preserve"> </w:t>
      </w:r>
      <w:r w:rsidRPr="008A7D97">
        <w:rPr>
          <w:rFonts w:ascii="Calibri" w:hAnsi="Calibri" w:cs="Calibri"/>
          <w:spacing w:val="-8"/>
        </w:rPr>
        <w:t xml:space="preserve">a </w:t>
      </w:r>
      <w:proofErr w:type="spellStart"/>
      <w:r w:rsidRPr="008A7D97">
        <w:rPr>
          <w:rFonts w:ascii="Calibri" w:hAnsi="Calibri" w:cs="Calibri"/>
          <w:spacing w:val="-8"/>
        </w:rPr>
        <w:t>piu'</w:t>
      </w:r>
      <w:proofErr w:type="spellEnd"/>
      <w:r w:rsidRPr="008A7D97">
        <w:rPr>
          <w:rFonts w:ascii="Calibri" w:hAnsi="Calibri" w:cs="Calibri"/>
          <w:spacing w:val="-8"/>
        </w:rPr>
        <w:t xml:space="preserve"> voci</w:t>
      </w:r>
      <w:r w:rsidRPr="008A7D97">
        <w:rPr>
          <w:rFonts w:ascii="Calibri" w:hAnsi="Calibri" w:cs="Calibri"/>
          <w:spacing w:val="-5"/>
        </w:rPr>
        <w:t xml:space="preserve"> </w:t>
      </w:r>
      <w:r w:rsidRPr="008A7D97">
        <w:rPr>
          <w:rFonts w:ascii="Calibri" w:hAnsi="Calibri" w:cs="Calibri"/>
          <w:spacing w:val="-8"/>
        </w:rPr>
        <w:t>e</w:t>
      </w:r>
      <w:r w:rsidRPr="008A7D97">
        <w:rPr>
          <w:rFonts w:ascii="Calibri" w:hAnsi="Calibri" w:cs="Calibri"/>
          <w:spacing w:val="-5"/>
        </w:rPr>
        <w:t xml:space="preserve"> </w:t>
      </w:r>
      <w:r w:rsidRPr="008A7D97">
        <w:rPr>
          <w:rFonts w:ascii="Calibri" w:hAnsi="Calibri" w:cs="Calibri"/>
          <w:spacing w:val="-8"/>
        </w:rPr>
        <w:t xml:space="preserve">fra diversi </w:t>
      </w:r>
      <w:r w:rsidRPr="008A7D97">
        <w:rPr>
          <w:rFonts w:ascii="Calibri" w:hAnsi="Calibri" w:cs="Calibri"/>
          <w:w w:val="90"/>
        </w:rPr>
        <w:t>centri: Venezia, dove si tiene la prima sfilata collettiva di moda italiana e francese nel 1926, quasi in contemporanea</w:t>
      </w:r>
      <w:r w:rsidRPr="008A7D97">
        <w:rPr>
          <w:rFonts w:ascii="Calibri" w:hAnsi="Calibri" w:cs="Calibri"/>
          <w:spacing w:val="-1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>con Milano, e poi Torino, dove nel 1935 nasce l'Ente Nazionale della Moda.</w:t>
      </w:r>
      <w:r w:rsidRPr="008A7D97">
        <w:rPr>
          <w:rFonts w:ascii="Calibri" w:hAnsi="Calibri" w:cs="Calibri"/>
          <w:spacing w:val="-1"/>
          <w:w w:val="90"/>
        </w:rPr>
        <w:t xml:space="preserve"> </w:t>
      </w:r>
      <w:r w:rsidRPr="008A7D97">
        <w:rPr>
          <w:rFonts w:ascii="Calibri" w:hAnsi="Calibri" w:cs="Calibri"/>
          <w:w w:val="90"/>
        </w:rPr>
        <w:t xml:space="preserve">Dopo la </w:t>
      </w:r>
      <w:r w:rsidRPr="008A7D97">
        <w:rPr>
          <w:rFonts w:ascii="Calibri" w:hAnsi="Calibri" w:cs="Calibri"/>
          <w:spacing w:val="-6"/>
        </w:rPr>
        <w:t>Seconda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Guerra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Mondiale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e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fino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alla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formazione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di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un</w:t>
      </w:r>
      <w:r w:rsidRPr="008A7D97">
        <w:rPr>
          <w:rFonts w:ascii="Calibri" w:hAnsi="Calibri" w:cs="Calibri"/>
          <w:spacing w:val="-8"/>
        </w:rPr>
        <w:t xml:space="preserve"> </w:t>
      </w:r>
      <w:r w:rsidRPr="008A7D97">
        <w:rPr>
          <w:rFonts w:ascii="Calibri" w:hAnsi="Calibri" w:cs="Calibri"/>
          <w:spacing w:val="-6"/>
        </w:rPr>
        <w:t>primo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"sistema</w:t>
      </w:r>
      <w:r w:rsidRPr="008A7D97">
        <w:rPr>
          <w:rFonts w:ascii="Calibri" w:hAnsi="Calibri" w:cs="Calibri"/>
          <w:spacing w:val="-10"/>
        </w:rPr>
        <w:t xml:space="preserve"> </w:t>
      </w:r>
      <w:r w:rsidRPr="008A7D97">
        <w:rPr>
          <w:rFonts w:ascii="Calibri" w:hAnsi="Calibri" w:cs="Calibri"/>
          <w:spacing w:val="-6"/>
        </w:rPr>
        <w:t>moda"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6"/>
        </w:rPr>
        <w:t>nazionale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>grazie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6"/>
        </w:rPr>
        <w:t xml:space="preserve">al </w:t>
      </w:r>
      <w:r w:rsidRPr="008A7D97">
        <w:rPr>
          <w:rFonts w:ascii="Calibri" w:hAnsi="Calibri" w:cs="Calibri"/>
        </w:rPr>
        <w:t xml:space="preserve">progetto di Giovanni Battista Giorgini e all'affermazione del mito della Sala Bianca, per un </w:t>
      </w:r>
      <w:r w:rsidRPr="008A7D97">
        <w:rPr>
          <w:rFonts w:ascii="Calibri" w:hAnsi="Calibri" w:cs="Calibri"/>
          <w:w w:val="90"/>
        </w:rPr>
        <w:t xml:space="preserve">quinquennio le città italiane si battono per conquistare il primato in un settore in rapida espansione. </w:t>
      </w:r>
      <w:r w:rsidRPr="008A7D97">
        <w:rPr>
          <w:rFonts w:ascii="Calibri" w:hAnsi="Calibri" w:cs="Calibri"/>
        </w:rPr>
        <w:t>Questa</w:t>
      </w:r>
      <w:r w:rsidRPr="008A7D97">
        <w:rPr>
          <w:rFonts w:ascii="Calibri" w:hAnsi="Calibri" w:cs="Calibri"/>
          <w:spacing w:val="-2"/>
        </w:rPr>
        <w:t xml:space="preserve"> </w:t>
      </w:r>
      <w:r w:rsidRPr="008A7D97">
        <w:rPr>
          <w:rFonts w:ascii="Calibri" w:hAnsi="Calibri" w:cs="Calibri"/>
        </w:rPr>
        <w:t>esposizione,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</w:rPr>
        <w:t>che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</w:rPr>
        <w:t>presenta</w:t>
      </w:r>
      <w:r w:rsidRPr="008A7D97">
        <w:rPr>
          <w:rFonts w:ascii="Calibri" w:hAnsi="Calibri" w:cs="Calibri"/>
          <w:spacing w:val="-2"/>
        </w:rPr>
        <w:t xml:space="preserve"> </w:t>
      </w:r>
      <w:r w:rsidRPr="008A7D97">
        <w:rPr>
          <w:rFonts w:ascii="Calibri" w:hAnsi="Calibri" w:cs="Calibri"/>
        </w:rPr>
        <w:t>per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</w:rPr>
        <w:t>la prima</w:t>
      </w:r>
      <w:r w:rsidRPr="008A7D97">
        <w:rPr>
          <w:rFonts w:ascii="Calibri" w:hAnsi="Calibri" w:cs="Calibri"/>
          <w:spacing w:val="-2"/>
        </w:rPr>
        <w:t xml:space="preserve"> </w:t>
      </w:r>
      <w:r w:rsidRPr="008A7D97">
        <w:rPr>
          <w:rFonts w:ascii="Calibri" w:hAnsi="Calibri" w:cs="Calibri"/>
        </w:rPr>
        <w:t>volta una</w:t>
      </w:r>
      <w:r w:rsidRPr="008A7D97">
        <w:rPr>
          <w:rFonts w:ascii="Calibri" w:hAnsi="Calibri" w:cs="Calibri"/>
          <w:spacing w:val="-2"/>
        </w:rPr>
        <w:t xml:space="preserve"> </w:t>
      </w:r>
      <w:r w:rsidRPr="008A7D97">
        <w:rPr>
          <w:rFonts w:ascii="Calibri" w:hAnsi="Calibri" w:cs="Calibri"/>
        </w:rPr>
        <w:t>selezione</w:t>
      </w:r>
      <w:r w:rsidRPr="008A7D97">
        <w:rPr>
          <w:rFonts w:ascii="Calibri" w:hAnsi="Calibri" w:cs="Calibri"/>
          <w:spacing w:val="-1"/>
        </w:rPr>
        <w:t xml:space="preserve"> </w:t>
      </w:r>
      <w:r w:rsidRPr="008A7D97">
        <w:rPr>
          <w:rFonts w:ascii="Calibri" w:hAnsi="Calibri" w:cs="Calibri"/>
        </w:rPr>
        <w:t xml:space="preserve">ragionata dell'immenso patrimonio filmico, fotografico e documentaristico dell'istituto Luce, in parte inedito, oltre a </w:t>
      </w:r>
      <w:r w:rsidRPr="008A7D97">
        <w:rPr>
          <w:rFonts w:ascii="Calibri" w:hAnsi="Calibri" w:cs="Calibri"/>
          <w:w w:val="90"/>
        </w:rPr>
        <w:t xml:space="preserve">cinquanta capi e accessori di maison leggendarie e in buona parte scomparse, intende raccontare </w:t>
      </w:r>
      <w:r w:rsidRPr="008A7D97">
        <w:rPr>
          <w:rFonts w:ascii="Calibri" w:hAnsi="Calibri" w:cs="Calibri"/>
          <w:spacing w:val="-8"/>
        </w:rPr>
        <w:t>l'evoluzione dello stile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8"/>
        </w:rPr>
        <w:t>italiano nel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8"/>
        </w:rPr>
        <w:t>trentennio nel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8"/>
        </w:rPr>
        <w:t>quale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8"/>
        </w:rPr>
        <w:t>si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8"/>
        </w:rPr>
        <w:t>forma la sua coscienza critica</w:t>
      </w:r>
      <w:r w:rsidRPr="008A7D97">
        <w:rPr>
          <w:rFonts w:ascii="Calibri" w:hAnsi="Calibri" w:cs="Calibri"/>
          <w:spacing w:val="-9"/>
        </w:rPr>
        <w:t xml:space="preserve"> </w:t>
      </w:r>
      <w:r w:rsidRPr="008A7D97">
        <w:rPr>
          <w:rFonts w:ascii="Calibri" w:hAnsi="Calibri" w:cs="Calibri"/>
          <w:spacing w:val="-8"/>
        </w:rPr>
        <w:t>e storica,</w:t>
      </w:r>
      <w:r w:rsidRPr="008A7D97">
        <w:rPr>
          <w:rFonts w:ascii="Calibri" w:hAnsi="Calibri" w:cs="Calibri"/>
          <w:spacing w:val="-7"/>
        </w:rPr>
        <w:t xml:space="preserve"> </w:t>
      </w:r>
      <w:r w:rsidRPr="008A7D97">
        <w:rPr>
          <w:rFonts w:ascii="Calibri" w:hAnsi="Calibri" w:cs="Calibri"/>
          <w:spacing w:val="-8"/>
        </w:rPr>
        <w:t>si consolida il suo orgoglio</w:t>
      </w:r>
      <w:r w:rsidRPr="008A7D97">
        <w:rPr>
          <w:rFonts w:ascii="Calibri" w:hAnsi="Calibri" w:cs="Calibri"/>
          <w:spacing w:val="-4"/>
        </w:rPr>
        <w:t xml:space="preserve"> </w:t>
      </w:r>
      <w:r w:rsidRPr="008A7D97">
        <w:rPr>
          <w:rFonts w:ascii="Calibri" w:hAnsi="Calibri" w:cs="Calibri"/>
          <w:spacing w:val="-8"/>
        </w:rPr>
        <w:t>di appartenenza, si saggia e</w:t>
      </w:r>
      <w:r w:rsidRPr="008A7D97">
        <w:rPr>
          <w:rFonts w:ascii="Calibri" w:hAnsi="Calibri" w:cs="Calibri"/>
          <w:spacing w:val="-4"/>
        </w:rPr>
        <w:t xml:space="preserve"> </w:t>
      </w:r>
      <w:r w:rsidRPr="008A7D97">
        <w:rPr>
          <w:rFonts w:ascii="Calibri" w:hAnsi="Calibri" w:cs="Calibri"/>
          <w:spacing w:val="-8"/>
        </w:rPr>
        <w:t>si costruisce</w:t>
      </w:r>
      <w:r w:rsidRPr="008A7D97">
        <w:rPr>
          <w:rFonts w:ascii="Calibri" w:hAnsi="Calibri" w:cs="Calibri"/>
          <w:spacing w:val="-4"/>
        </w:rPr>
        <w:t xml:space="preserve"> </w:t>
      </w:r>
      <w:r w:rsidRPr="008A7D97">
        <w:rPr>
          <w:rFonts w:ascii="Calibri" w:hAnsi="Calibri" w:cs="Calibri"/>
          <w:spacing w:val="-8"/>
        </w:rPr>
        <w:t>la sua</w:t>
      </w:r>
      <w:r w:rsidRPr="008A7D97">
        <w:rPr>
          <w:rFonts w:ascii="Calibri" w:hAnsi="Calibri" w:cs="Calibri"/>
          <w:spacing w:val="-4"/>
        </w:rPr>
        <w:t xml:space="preserve"> </w:t>
      </w:r>
      <w:r w:rsidRPr="008A7D97">
        <w:rPr>
          <w:rFonts w:ascii="Calibri" w:hAnsi="Calibri" w:cs="Calibri"/>
          <w:spacing w:val="-8"/>
        </w:rPr>
        <w:t>industria tessile</w:t>
      </w:r>
      <w:r w:rsidRPr="008A7D97">
        <w:rPr>
          <w:rFonts w:ascii="Calibri" w:hAnsi="Calibri" w:cs="Calibri"/>
          <w:spacing w:val="-4"/>
        </w:rPr>
        <w:t xml:space="preserve"> </w:t>
      </w:r>
      <w:r w:rsidRPr="008A7D97">
        <w:rPr>
          <w:rFonts w:ascii="Calibri" w:hAnsi="Calibri" w:cs="Calibri"/>
          <w:spacing w:val="-8"/>
        </w:rPr>
        <w:t>e</w:t>
      </w:r>
      <w:r w:rsidRPr="008A7D97">
        <w:rPr>
          <w:rFonts w:ascii="Calibri" w:hAnsi="Calibri" w:cs="Calibri"/>
          <w:spacing w:val="-4"/>
        </w:rPr>
        <w:t xml:space="preserve"> </w:t>
      </w:r>
      <w:r w:rsidRPr="008A7D97">
        <w:rPr>
          <w:rFonts w:ascii="Calibri" w:hAnsi="Calibri" w:cs="Calibri"/>
          <w:spacing w:val="-8"/>
        </w:rPr>
        <w:t xml:space="preserve">la sua </w:t>
      </w:r>
      <w:r w:rsidRPr="008A7D97">
        <w:rPr>
          <w:rFonts w:ascii="Calibri" w:hAnsi="Calibri" w:cs="Calibri"/>
          <w:w w:val="90"/>
        </w:rPr>
        <w:t xml:space="preserve">filiera, secondo un modello rimasto unico al mondo. </w:t>
      </w:r>
      <w:r w:rsidRPr="008A7D97">
        <w:rPr>
          <w:rFonts w:ascii="Calibri" w:hAnsi="Calibri" w:cs="Calibri"/>
          <w:i w:val="0"/>
          <w:w w:val="90"/>
        </w:rPr>
        <w:t xml:space="preserve">Afferma </w:t>
      </w:r>
      <w:r w:rsidRPr="008A7D97">
        <w:rPr>
          <w:rFonts w:ascii="Calibri" w:hAnsi="Calibri" w:cs="Calibri"/>
          <w:b/>
          <w:i w:val="0"/>
          <w:w w:val="90"/>
        </w:rPr>
        <w:t xml:space="preserve">Fabiana Giacomotti, curatrice della </w:t>
      </w:r>
      <w:r w:rsidRPr="008A7D97">
        <w:rPr>
          <w:rFonts w:ascii="Calibri" w:hAnsi="Calibri" w:cs="Calibri"/>
          <w:b/>
          <w:i w:val="0"/>
          <w:spacing w:val="-2"/>
        </w:rPr>
        <w:t>mostra.</w:t>
      </w:r>
    </w:p>
    <w:p w14:paraId="2EA9E9AE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  <w:b/>
          <w:i w:val="0"/>
        </w:rPr>
      </w:pPr>
    </w:p>
    <w:p w14:paraId="2EA9E9AF" w14:textId="77777777" w:rsidR="00722385" w:rsidRPr="008A7D97" w:rsidRDefault="00302395" w:rsidP="00B83028">
      <w:pPr>
        <w:spacing w:line="336" w:lineRule="auto"/>
        <w:ind w:left="140"/>
        <w:jc w:val="both"/>
        <w:rPr>
          <w:rFonts w:ascii="Calibri" w:hAnsi="Calibri" w:cs="Calibri"/>
          <w:sz w:val="24"/>
        </w:rPr>
      </w:pPr>
      <w:r w:rsidRPr="008A7D97">
        <w:rPr>
          <w:rFonts w:ascii="Calibri" w:hAnsi="Calibri" w:cs="Calibri"/>
          <w:w w:val="90"/>
          <w:sz w:val="24"/>
        </w:rPr>
        <w:t>Ad</w:t>
      </w:r>
      <w:r w:rsidRPr="008A7D97">
        <w:rPr>
          <w:rFonts w:ascii="Calibri" w:hAnsi="Calibri" w:cs="Calibri"/>
          <w:spacing w:val="-10"/>
          <w:w w:val="90"/>
          <w:sz w:val="24"/>
        </w:rPr>
        <w:t xml:space="preserve"> </w:t>
      </w:r>
      <w:r w:rsidRPr="008A7D97">
        <w:rPr>
          <w:rFonts w:ascii="Calibri" w:hAnsi="Calibri" w:cs="Calibri"/>
          <w:w w:val="90"/>
          <w:sz w:val="24"/>
        </w:rPr>
        <w:t>arricchire</w:t>
      </w:r>
      <w:r w:rsidRPr="008A7D97">
        <w:rPr>
          <w:rFonts w:ascii="Calibri" w:hAnsi="Calibri" w:cs="Calibri"/>
          <w:spacing w:val="-9"/>
          <w:w w:val="90"/>
          <w:sz w:val="24"/>
        </w:rPr>
        <w:t xml:space="preserve"> </w:t>
      </w:r>
      <w:r w:rsidRPr="008A7D97">
        <w:rPr>
          <w:rFonts w:ascii="Calibri" w:hAnsi="Calibri" w:cs="Calibri"/>
          <w:w w:val="90"/>
          <w:sz w:val="24"/>
        </w:rPr>
        <w:t>la</w:t>
      </w:r>
      <w:r w:rsidRPr="008A7D97">
        <w:rPr>
          <w:rFonts w:ascii="Calibri" w:hAnsi="Calibri" w:cs="Calibri"/>
          <w:spacing w:val="-9"/>
          <w:w w:val="90"/>
          <w:sz w:val="24"/>
        </w:rPr>
        <w:t xml:space="preserve"> </w:t>
      </w:r>
      <w:r w:rsidRPr="008A7D97">
        <w:rPr>
          <w:rFonts w:ascii="Calibri" w:hAnsi="Calibri" w:cs="Calibri"/>
          <w:w w:val="90"/>
          <w:sz w:val="24"/>
        </w:rPr>
        <w:t>mostra,</w:t>
      </w:r>
      <w:r w:rsidRPr="008A7D97">
        <w:rPr>
          <w:rFonts w:ascii="Calibri" w:hAnsi="Calibri" w:cs="Calibri"/>
          <w:spacing w:val="-10"/>
          <w:w w:val="90"/>
          <w:sz w:val="24"/>
        </w:rPr>
        <w:t xml:space="preserve"> </w:t>
      </w:r>
      <w:r w:rsidRPr="008A7D97">
        <w:rPr>
          <w:rFonts w:ascii="Calibri" w:hAnsi="Calibri" w:cs="Calibri"/>
          <w:w w:val="90"/>
          <w:sz w:val="24"/>
        </w:rPr>
        <w:t>un</w:t>
      </w:r>
      <w:r w:rsidRPr="008A7D97">
        <w:rPr>
          <w:rFonts w:ascii="Calibri" w:hAnsi="Calibri" w:cs="Calibri"/>
          <w:spacing w:val="-6"/>
          <w:w w:val="90"/>
          <w:sz w:val="24"/>
        </w:rPr>
        <w:t xml:space="preserve"> </w:t>
      </w:r>
      <w:r w:rsidRPr="008A7D97">
        <w:rPr>
          <w:rFonts w:ascii="Calibri" w:hAnsi="Calibri" w:cs="Calibri"/>
          <w:b/>
          <w:w w:val="90"/>
          <w:sz w:val="24"/>
        </w:rPr>
        <w:t>catalogo</w:t>
      </w:r>
      <w:r w:rsidRPr="008A7D97">
        <w:rPr>
          <w:rFonts w:ascii="Calibri" w:hAnsi="Calibri" w:cs="Calibri"/>
          <w:b/>
          <w:spacing w:val="-8"/>
          <w:w w:val="90"/>
          <w:sz w:val="24"/>
        </w:rPr>
        <w:t xml:space="preserve"> </w:t>
      </w:r>
      <w:r w:rsidRPr="008A7D97">
        <w:rPr>
          <w:rFonts w:ascii="Calibri" w:hAnsi="Calibri" w:cs="Calibri"/>
          <w:w w:val="90"/>
          <w:sz w:val="24"/>
        </w:rPr>
        <w:t>edito</w:t>
      </w:r>
      <w:r w:rsidRPr="008A7D97">
        <w:rPr>
          <w:rFonts w:ascii="Calibri" w:hAnsi="Calibri" w:cs="Calibri"/>
          <w:spacing w:val="-10"/>
          <w:w w:val="90"/>
          <w:sz w:val="24"/>
        </w:rPr>
        <w:t xml:space="preserve"> </w:t>
      </w:r>
      <w:r w:rsidRPr="008A7D97">
        <w:rPr>
          <w:rFonts w:ascii="Calibri" w:hAnsi="Calibri" w:cs="Calibri"/>
          <w:w w:val="90"/>
          <w:sz w:val="24"/>
        </w:rPr>
        <w:t>da</w:t>
      </w:r>
      <w:r w:rsidRPr="008A7D97">
        <w:rPr>
          <w:rFonts w:ascii="Calibri" w:hAnsi="Calibri" w:cs="Calibri"/>
          <w:spacing w:val="-10"/>
          <w:w w:val="90"/>
          <w:sz w:val="24"/>
        </w:rPr>
        <w:t xml:space="preserve"> </w:t>
      </w:r>
      <w:r w:rsidRPr="008A7D97">
        <w:rPr>
          <w:rFonts w:ascii="Calibri" w:hAnsi="Calibri" w:cs="Calibri"/>
          <w:b/>
          <w:w w:val="90"/>
          <w:sz w:val="24"/>
        </w:rPr>
        <w:t>Silvana</w:t>
      </w:r>
      <w:r w:rsidRPr="008A7D97">
        <w:rPr>
          <w:rFonts w:ascii="Calibri" w:hAnsi="Calibri" w:cs="Calibri"/>
          <w:b/>
          <w:spacing w:val="-10"/>
          <w:w w:val="90"/>
          <w:sz w:val="24"/>
        </w:rPr>
        <w:t xml:space="preserve"> </w:t>
      </w:r>
      <w:r w:rsidRPr="008A7D97">
        <w:rPr>
          <w:rFonts w:ascii="Calibri" w:hAnsi="Calibri" w:cs="Calibri"/>
          <w:b/>
          <w:spacing w:val="-2"/>
          <w:w w:val="90"/>
          <w:sz w:val="24"/>
        </w:rPr>
        <w:t>Editoriale</w:t>
      </w:r>
      <w:r w:rsidRPr="008A7D97">
        <w:rPr>
          <w:rFonts w:ascii="Calibri" w:hAnsi="Calibri" w:cs="Calibri"/>
          <w:spacing w:val="-2"/>
          <w:w w:val="90"/>
          <w:sz w:val="24"/>
        </w:rPr>
        <w:t>.</w:t>
      </w:r>
    </w:p>
    <w:p w14:paraId="2EA9E9B0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  <w:i w:val="0"/>
        </w:rPr>
      </w:pPr>
    </w:p>
    <w:p w14:paraId="2EA9E9B1" w14:textId="77777777" w:rsidR="00722385" w:rsidRPr="008A7D97" w:rsidRDefault="00722385" w:rsidP="00B83028">
      <w:pPr>
        <w:pStyle w:val="Corpotesto"/>
        <w:spacing w:line="336" w:lineRule="auto"/>
        <w:rPr>
          <w:rFonts w:ascii="Calibri" w:hAnsi="Calibri" w:cs="Calibri"/>
          <w:i w:val="0"/>
        </w:rPr>
      </w:pPr>
    </w:p>
    <w:p w14:paraId="318750EF" w14:textId="77777777" w:rsidR="00D932B4" w:rsidRDefault="00302395" w:rsidP="00B83028">
      <w:pPr>
        <w:spacing w:line="336" w:lineRule="auto"/>
        <w:ind w:left="140" w:right="3385"/>
        <w:rPr>
          <w:rFonts w:ascii="Calibri" w:hAnsi="Calibri" w:cs="Calibri"/>
          <w:b/>
          <w:w w:val="85"/>
          <w:sz w:val="24"/>
        </w:rPr>
      </w:pPr>
      <w:r w:rsidRPr="008A7D97">
        <w:rPr>
          <w:rFonts w:ascii="Calibri" w:hAnsi="Calibri" w:cs="Calibri"/>
          <w:b/>
          <w:w w:val="85"/>
          <w:sz w:val="24"/>
        </w:rPr>
        <w:t xml:space="preserve">Museo della Moda e del Costume di Palazzo Pitti, Firenze </w:t>
      </w:r>
    </w:p>
    <w:p w14:paraId="26AF9D9C" w14:textId="77777777" w:rsidR="00B9750F" w:rsidRDefault="00302395" w:rsidP="00B9750F">
      <w:pPr>
        <w:spacing w:line="336" w:lineRule="auto"/>
        <w:ind w:left="140" w:right="3385"/>
        <w:rPr>
          <w:rFonts w:ascii="Calibri" w:hAnsi="Calibri" w:cs="Calibri"/>
          <w:b/>
          <w:w w:val="90"/>
          <w:sz w:val="24"/>
        </w:rPr>
      </w:pPr>
      <w:r w:rsidRPr="008A7D97">
        <w:rPr>
          <w:rFonts w:ascii="Calibri" w:hAnsi="Calibri" w:cs="Calibri"/>
          <w:b/>
          <w:w w:val="90"/>
          <w:sz w:val="24"/>
        </w:rPr>
        <w:t>Apertura</w:t>
      </w:r>
      <w:r w:rsidRPr="008A7D97">
        <w:rPr>
          <w:rFonts w:ascii="Calibri" w:hAnsi="Calibri" w:cs="Calibri"/>
          <w:b/>
          <w:spacing w:val="-3"/>
          <w:w w:val="90"/>
          <w:sz w:val="24"/>
        </w:rPr>
        <w:t xml:space="preserve"> </w:t>
      </w:r>
      <w:r w:rsidRPr="008A7D97">
        <w:rPr>
          <w:rFonts w:ascii="Calibri" w:hAnsi="Calibri" w:cs="Calibri"/>
          <w:b/>
          <w:w w:val="90"/>
          <w:sz w:val="24"/>
        </w:rPr>
        <w:t>al pubblico:</w:t>
      </w:r>
      <w:r w:rsidRPr="008A7D97">
        <w:rPr>
          <w:rFonts w:ascii="Calibri" w:hAnsi="Calibri" w:cs="Calibri"/>
          <w:b/>
          <w:spacing w:val="-3"/>
          <w:w w:val="90"/>
          <w:sz w:val="24"/>
        </w:rPr>
        <w:t xml:space="preserve"> </w:t>
      </w:r>
      <w:r w:rsidRPr="008A7D97">
        <w:rPr>
          <w:rFonts w:ascii="Calibri" w:hAnsi="Calibri" w:cs="Calibri"/>
          <w:b/>
          <w:w w:val="90"/>
          <w:sz w:val="24"/>
        </w:rPr>
        <w:t>18</w:t>
      </w:r>
      <w:r w:rsidRPr="008A7D97">
        <w:rPr>
          <w:rFonts w:ascii="Calibri" w:hAnsi="Calibri" w:cs="Calibri"/>
          <w:b/>
          <w:spacing w:val="-5"/>
          <w:w w:val="90"/>
          <w:sz w:val="24"/>
        </w:rPr>
        <w:t xml:space="preserve"> </w:t>
      </w:r>
      <w:r w:rsidRPr="008A7D97">
        <w:rPr>
          <w:rFonts w:ascii="Calibri" w:hAnsi="Calibri" w:cs="Calibri"/>
          <w:b/>
          <w:w w:val="90"/>
          <w:sz w:val="24"/>
        </w:rPr>
        <w:t>giugno –</w:t>
      </w:r>
      <w:r w:rsidRPr="008A7D97">
        <w:rPr>
          <w:rFonts w:ascii="Calibri" w:hAnsi="Calibri" w:cs="Calibri"/>
          <w:b/>
          <w:spacing w:val="-4"/>
          <w:w w:val="90"/>
          <w:sz w:val="24"/>
        </w:rPr>
        <w:t xml:space="preserve"> </w:t>
      </w:r>
      <w:r w:rsidRPr="008A7D97">
        <w:rPr>
          <w:rFonts w:ascii="Calibri" w:hAnsi="Calibri" w:cs="Calibri"/>
          <w:b/>
          <w:w w:val="90"/>
          <w:sz w:val="24"/>
        </w:rPr>
        <w:t>28</w:t>
      </w:r>
      <w:r w:rsidRPr="008A7D97">
        <w:rPr>
          <w:rFonts w:ascii="Calibri" w:hAnsi="Calibri" w:cs="Calibri"/>
          <w:b/>
          <w:spacing w:val="-3"/>
          <w:w w:val="90"/>
          <w:sz w:val="24"/>
        </w:rPr>
        <w:t xml:space="preserve"> </w:t>
      </w:r>
      <w:r w:rsidRPr="008A7D97">
        <w:rPr>
          <w:rFonts w:ascii="Calibri" w:hAnsi="Calibri" w:cs="Calibri"/>
          <w:b/>
          <w:w w:val="90"/>
          <w:sz w:val="24"/>
        </w:rPr>
        <w:t>settembre</w:t>
      </w:r>
      <w:r w:rsidRPr="008A7D97">
        <w:rPr>
          <w:rFonts w:ascii="Calibri" w:hAnsi="Calibri" w:cs="Calibri"/>
          <w:b/>
          <w:spacing w:val="-3"/>
          <w:w w:val="90"/>
          <w:sz w:val="24"/>
        </w:rPr>
        <w:t xml:space="preserve"> </w:t>
      </w:r>
      <w:r w:rsidRPr="008A7D97">
        <w:rPr>
          <w:rFonts w:ascii="Calibri" w:hAnsi="Calibri" w:cs="Calibri"/>
          <w:b/>
          <w:w w:val="90"/>
          <w:sz w:val="24"/>
        </w:rPr>
        <w:t>2025</w:t>
      </w:r>
    </w:p>
    <w:p w14:paraId="7DF67532" w14:textId="77777777" w:rsidR="00B9750F" w:rsidRDefault="00B9750F" w:rsidP="00B9750F">
      <w:pPr>
        <w:spacing w:line="336" w:lineRule="auto"/>
        <w:ind w:left="140" w:right="3385"/>
        <w:rPr>
          <w:rFonts w:ascii="Calibri" w:hAnsi="Calibri" w:cs="Calibri"/>
          <w:b/>
          <w:w w:val="90"/>
          <w:sz w:val="24"/>
        </w:rPr>
      </w:pPr>
    </w:p>
    <w:p w14:paraId="5185464C" w14:textId="77777777" w:rsidR="006256A7" w:rsidRDefault="006256A7" w:rsidP="00B9750F">
      <w:pPr>
        <w:spacing w:line="336" w:lineRule="auto"/>
        <w:ind w:left="140" w:right="3385"/>
        <w:rPr>
          <w:rFonts w:ascii="Calibri" w:hAnsi="Calibri" w:cs="Calibri"/>
          <w:b/>
          <w:w w:val="90"/>
          <w:sz w:val="24"/>
        </w:rPr>
      </w:pPr>
    </w:p>
    <w:p w14:paraId="0497539C" w14:textId="77777777" w:rsidR="00B9750F" w:rsidRDefault="00B9750F" w:rsidP="00B9750F">
      <w:pPr>
        <w:spacing w:line="336" w:lineRule="auto"/>
        <w:ind w:left="140" w:right="3385"/>
        <w:rPr>
          <w:rFonts w:ascii="Calibri" w:hAnsi="Calibri" w:cs="Calibri"/>
          <w:b/>
          <w:w w:val="90"/>
          <w:sz w:val="24"/>
        </w:rPr>
      </w:pPr>
      <w:r w:rsidRPr="00B9750F">
        <w:rPr>
          <w:rFonts w:ascii="Verdana" w:hAnsi="Verdana" w:cs="Times New Roman"/>
          <w:sz w:val="20"/>
          <w:szCs w:val="20"/>
        </w:rPr>
        <w:t>Tommaso Galligani</w:t>
      </w:r>
    </w:p>
    <w:p w14:paraId="6E15C64D" w14:textId="77777777" w:rsidR="00B9750F" w:rsidRDefault="00B9750F" w:rsidP="00B9750F">
      <w:pPr>
        <w:spacing w:line="336" w:lineRule="auto"/>
        <w:ind w:left="140" w:right="3385"/>
        <w:rPr>
          <w:rFonts w:ascii="Calibri" w:hAnsi="Calibri" w:cs="Calibri"/>
          <w:b/>
          <w:w w:val="90"/>
          <w:sz w:val="24"/>
        </w:rPr>
      </w:pPr>
      <w:r w:rsidRPr="00B9750F">
        <w:rPr>
          <w:rFonts w:ascii="Verdana" w:hAnsi="Verdana" w:cs="Times New Roman"/>
          <w:sz w:val="20"/>
          <w:szCs w:val="20"/>
        </w:rPr>
        <w:t>Relazioni Esterne e Social Media delle Gallerie degli Uffizi</w:t>
      </w:r>
    </w:p>
    <w:p w14:paraId="07EA5C57" w14:textId="77777777" w:rsidR="006256A7" w:rsidRDefault="00B9750F" w:rsidP="00B9750F">
      <w:pPr>
        <w:spacing w:line="336" w:lineRule="auto"/>
        <w:ind w:left="140" w:right="3385"/>
        <w:rPr>
          <w:rFonts w:ascii="Calibri" w:hAnsi="Calibri" w:cs="Calibri"/>
          <w:b/>
          <w:w w:val="90"/>
          <w:sz w:val="24"/>
        </w:rPr>
      </w:pPr>
      <w:r w:rsidRPr="00B9750F">
        <w:rPr>
          <w:rFonts w:ascii="Verdana" w:hAnsi="Verdana" w:cs="Times New Roman"/>
          <w:sz w:val="20"/>
          <w:szCs w:val="20"/>
        </w:rPr>
        <w:t>M +393494299681</w:t>
      </w:r>
    </w:p>
    <w:p w14:paraId="7CC45D32" w14:textId="77777777" w:rsidR="006256A7" w:rsidRDefault="006256A7" w:rsidP="006256A7">
      <w:pPr>
        <w:spacing w:line="336" w:lineRule="auto"/>
        <w:ind w:left="140" w:right="3385"/>
        <w:rPr>
          <w:rFonts w:ascii="Verdana" w:hAnsi="Verdana" w:cs="Times New Roman"/>
          <w:sz w:val="20"/>
          <w:szCs w:val="20"/>
        </w:rPr>
      </w:pPr>
      <w:hyperlink r:id="rId11" w:history="1">
        <w:r w:rsidRPr="00512A3C">
          <w:rPr>
            <w:rStyle w:val="Collegamentoipertestuale"/>
            <w:rFonts w:ascii="Verdana" w:hAnsi="Verdana" w:cs="Times New Roman"/>
            <w:sz w:val="20"/>
            <w:szCs w:val="20"/>
          </w:rPr>
          <w:t>tommaso.galligani@cultura.gov.it</w:t>
        </w:r>
      </w:hyperlink>
    </w:p>
    <w:p w14:paraId="5BB47E3B" w14:textId="77777777" w:rsidR="006256A7" w:rsidRDefault="006256A7" w:rsidP="006256A7">
      <w:pPr>
        <w:spacing w:line="336" w:lineRule="auto"/>
        <w:ind w:left="140" w:right="3385"/>
        <w:rPr>
          <w:rFonts w:ascii="Verdana" w:hAnsi="Verdana" w:cs="Times New Roman"/>
          <w:sz w:val="20"/>
          <w:szCs w:val="20"/>
        </w:rPr>
      </w:pPr>
    </w:p>
    <w:p w14:paraId="146D294E" w14:textId="37D75A6B" w:rsidR="00B9750F" w:rsidRPr="006256A7" w:rsidRDefault="00B9750F" w:rsidP="006256A7">
      <w:pPr>
        <w:spacing w:line="336" w:lineRule="auto"/>
        <w:ind w:left="140" w:right="3385"/>
        <w:rPr>
          <w:rFonts w:ascii="Calibri" w:hAnsi="Calibri" w:cs="Calibri"/>
          <w:b/>
          <w:w w:val="90"/>
          <w:sz w:val="24"/>
        </w:rPr>
      </w:pPr>
      <w:r w:rsidRPr="00B9750F">
        <w:rPr>
          <w:rFonts w:ascii="Verdana" w:hAnsi="Verdana" w:cs="Cordia New"/>
          <w:color w:val="212121"/>
          <w:sz w:val="20"/>
          <w:szCs w:val="20"/>
        </w:rPr>
        <w:t>Con il supporto e la consulenza di</w:t>
      </w:r>
      <w:r w:rsidRPr="00B9750F">
        <w:rPr>
          <w:rFonts w:ascii="Verdana" w:hAnsi="Verdana" w:cs="Cordia New"/>
          <w:color w:val="212121"/>
          <w:sz w:val="20"/>
          <w:szCs w:val="20"/>
          <w:lang w:eastAsia="it-IT"/>
        </w:rPr>
        <w:br/>
      </w:r>
      <w:r w:rsidRPr="00B9750F">
        <w:rPr>
          <w:rFonts w:ascii="Verdana" w:hAnsi="Verdana" w:cs="Cordia New"/>
          <w:color w:val="212121"/>
          <w:sz w:val="20"/>
          <w:szCs w:val="20"/>
        </w:rPr>
        <w:t>Anna Defrancesco comunicazione</w:t>
      </w:r>
      <w:r w:rsidRPr="00B9750F">
        <w:rPr>
          <w:rFonts w:ascii="Verdana" w:hAnsi="Verdana" w:cs="Cordia New"/>
          <w:color w:val="212121"/>
          <w:sz w:val="20"/>
          <w:szCs w:val="20"/>
          <w:lang w:eastAsia="it-IT"/>
        </w:rPr>
        <w:br/>
      </w:r>
      <w:r w:rsidRPr="00B9750F">
        <w:rPr>
          <w:rFonts w:ascii="Verdana" w:hAnsi="Verdana" w:cs="Cordia New"/>
          <w:color w:val="212121"/>
          <w:sz w:val="20"/>
          <w:szCs w:val="20"/>
        </w:rPr>
        <w:t>M</w:t>
      </w:r>
      <w:r w:rsidRPr="00B9750F">
        <w:rPr>
          <w:rStyle w:val="apple-converted-space"/>
          <w:rFonts w:ascii="Verdana" w:hAnsi="Verdana" w:cs="Cordia New"/>
          <w:color w:val="212121"/>
          <w:sz w:val="20"/>
          <w:szCs w:val="20"/>
        </w:rPr>
        <w:t> </w:t>
      </w:r>
      <w:hyperlink r:id="rId12" w:history="1">
        <w:r w:rsidRPr="00B9750F">
          <w:rPr>
            <w:rStyle w:val="Collegamentoipertestuale"/>
            <w:rFonts w:ascii="Verdana" w:hAnsi="Verdana" w:cs="Cordia New"/>
            <w:color w:val="0078D7"/>
            <w:sz w:val="20"/>
            <w:szCs w:val="20"/>
          </w:rPr>
          <w:t>+39 349 6107625</w:t>
        </w:r>
      </w:hyperlink>
      <w:r w:rsidRPr="00B9750F">
        <w:rPr>
          <w:rFonts w:ascii="Verdana" w:hAnsi="Verdana" w:cs="Cordia New"/>
          <w:color w:val="212121"/>
          <w:sz w:val="20"/>
          <w:szCs w:val="20"/>
        </w:rPr>
        <w:br/>
      </w:r>
      <w:hyperlink r:id="rId13" w:tgtFrame="_blank" w:tooltip="mailto:press@annadefrancesco.com" w:history="1">
        <w:r w:rsidRPr="00B9750F">
          <w:rPr>
            <w:rStyle w:val="Collegamentoipertestuale"/>
            <w:rFonts w:ascii="Verdana" w:hAnsi="Verdana" w:cs="Cordia New"/>
            <w:color w:val="0078D7"/>
            <w:sz w:val="20"/>
            <w:szCs w:val="20"/>
          </w:rPr>
          <w:t>press@annadefrancesco.com</w:t>
        </w:r>
      </w:hyperlink>
    </w:p>
    <w:p w14:paraId="56554D2F" w14:textId="77777777" w:rsidR="00B9750F" w:rsidRPr="008A7D97" w:rsidRDefault="00B9750F" w:rsidP="00B9750F">
      <w:pPr>
        <w:spacing w:line="336" w:lineRule="auto"/>
        <w:ind w:right="3385"/>
        <w:rPr>
          <w:rFonts w:ascii="Calibri" w:hAnsi="Calibri" w:cs="Calibri"/>
          <w:b/>
          <w:sz w:val="24"/>
        </w:rPr>
      </w:pPr>
    </w:p>
    <w:sectPr w:rsidR="00B9750F" w:rsidRPr="008A7D97">
      <w:pgSz w:w="11910" w:h="16840"/>
      <w:pgMar w:top="1520" w:right="992" w:bottom="700" w:left="992" w:header="0" w:footer="5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9E9BA" w14:textId="77777777" w:rsidR="00302395" w:rsidRDefault="00302395">
      <w:r>
        <w:separator/>
      </w:r>
    </w:p>
  </w:endnote>
  <w:endnote w:type="continuationSeparator" w:id="0">
    <w:p w14:paraId="2EA9E9BC" w14:textId="77777777" w:rsidR="00302395" w:rsidRDefault="0030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E9B5" w14:textId="77777777" w:rsidR="00722385" w:rsidRDefault="00302395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2EA9E9B6" wp14:editId="2EA9E9B7">
              <wp:simplePos x="0" y="0"/>
              <wp:positionH relativeFrom="page">
                <wp:posOffset>6728206</wp:posOffset>
              </wp:positionH>
              <wp:positionV relativeFrom="page">
                <wp:posOffset>10226164</wp:posOffset>
              </wp:positionV>
              <wp:extent cx="163830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A9E9B8" w14:textId="77777777" w:rsidR="00722385" w:rsidRDefault="00302395">
                          <w:pPr>
                            <w:spacing w:before="20"/>
                            <w:ind w:left="60"/>
                            <w:rPr>
                              <w:rFonts w:ascii="Aptos"/>
                            </w:rPr>
                          </w:pPr>
                          <w:r>
                            <w:rPr>
                              <w:rFonts w:ascii="Aptos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ptos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ptos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ptos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ptos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9.780029pt;margin-top:805.209839pt;width:12.9pt;height:15.5pt;mso-position-horizontal-relative:page;mso-position-vertical-relative:page;z-index:-15762944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Aptos"/>
                        <w:sz w:val="22"/>
                      </w:rPr>
                    </w:pPr>
                    <w:r>
                      <w:rPr>
                        <w:rFonts w:ascii="Aptos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Aptos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Aptos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Aptos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Aptos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9E9B6" w14:textId="77777777" w:rsidR="00302395" w:rsidRDefault="00302395">
      <w:r>
        <w:separator/>
      </w:r>
    </w:p>
  </w:footnote>
  <w:footnote w:type="continuationSeparator" w:id="0">
    <w:p w14:paraId="2EA9E9B8" w14:textId="77777777" w:rsidR="00302395" w:rsidRDefault="00302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2385"/>
    <w:rsid w:val="00302395"/>
    <w:rsid w:val="00435D40"/>
    <w:rsid w:val="006256A7"/>
    <w:rsid w:val="00722385"/>
    <w:rsid w:val="007B68C9"/>
    <w:rsid w:val="008A7D97"/>
    <w:rsid w:val="00B83028"/>
    <w:rsid w:val="00B9750F"/>
    <w:rsid w:val="00D476CD"/>
    <w:rsid w:val="00D9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A9E997"/>
  <w15:docId w15:val="{068D1936-F938-9B44-8CD0-1627186A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0" w:right="136"/>
      <w:jc w:val="both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8A7D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A7D97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A7D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A7D97"/>
    <w:rPr>
      <w:rFonts w:ascii="Arial" w:eastAsia="Arial" w:hAnsi="Arial" w:cs="Arial"/>
      <w:lang w:val="it-IT"/>
    </w:rPr>
  </w:style>
  <w:style w:type="character" w:styleId="Collegamentoipertestuale">
    <w:name w:val="Hyperlink"/>
    <w:rsid w:val="00B9750F"/>
    <w:rPr>
      <w:color w:val="000080"/>
      <w:u w:val="single"/>
    </w:rPr>
  </w:style>
  <w:style w:type="character" w:customStyle="1" w:styleId="apple-converted-space">
    <w:name w:val="apple-converted-space"/>
    <w:basedOn w:val="Carpredefinitoparagrafo"/>
    <w:rsid w:val="00B9750F"/>
  </w:style>
  <w:style w:type="character" w:styleId="Collegamentovisitato">
    <w:name w:val="FollowedHyperlink"/>
    <w:basedOn w:val="Carpredefinitoparagrafo"/>
    <w:uiPriority w:val="99"/>
    <w:semiHidden/>
    <w:unhideWhenUsed/>
    <w:rsid w:val="00B9750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5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ress@annadefrancesco.com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tel:+39349610762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ommaso.galligani@cultura.gov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571A2E4DA09469C82C1FCDAA4358A" ma:contentTypeVersion="13" ma:contentTypeDescription="Creare un nuovo documento." ma:contentTypeScope="" ma:versionID="8f40cd8d060f26172141ec550b916380">
  <xsd:schema xmlns:xsd="http://www.w3.org/2001/XMLSchema" xmlns:xs="http://www.w3.org/2001/XMLSchema" xmlns:p="http://schemas.microsoft.com/office/2006/metadata/properties" xmlns:ns2="45c4f8af-6835-4934-a189-453b3749c664" xmlns:ns3="ebe4ec57-3d13-424d-97af-09951eac4aad" targetNamespace="http://schemas.microsoft.com/office/2006/metadata/properties" ma:root="true" ma:fieldsID="d2f4c34c8872a123cd7287907a4ab24a" ns2:_="" ns3:_="">
    <xsd:import namespace="45c4f8af-6835-4934-a189-453b3749c664"/>
    <xsd:import namespace="ebe4ec57-3d13-424d-97af-09951eac4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4f8af-6835-4934-a189-453b3749c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e00d2f1-d42f-4315-a1e3-33fea2c035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4ec57-3d13-424d-97af-09951eac4a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80daf5-d659-4a74-b5a8-6d250303ee34}" ma:internalName="TaxCatchAll" ma:showField="CatchAllData" ma:web="ebe4ec57-3d13-424d-97af-09951eac4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4ec57-3d13-424d-97af-09951eac4aad" xsi:nil="true"/>
    <lcf76f155ced4ddcb4097134ff3c332f xmlns="45c4f8af-6835-4934-a189-453b3749c6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984F69-25DE-4687-BD50-38047E5C4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c4f8af-6835-4934-a189-453b3749c664"/>
    <ds:schemaRef ds:uri="ebe4ec57-3d13-424d-97af-09951eac4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CAACCB-C83B-4152-986F-8DADCBD871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9E70C-55C9-4FAD-AAD9-C1A2F0B5FE95}">
  <ds:schemaRefs>
    <ds:schemaRef ds:uri="http://schemas.microsoft.com/office/2006/metadata/properties"/>
    <ds:schemaRef ds:uri="http://schemas.microsoft.com/office/infopath/2007/PartnerControls"/>
    <ds:schemaRef ds:uri="ebe4ec57-3d13-424d-97af-09951eac4aad"/>
    <ds:schemaRef ds:uri="45c4f8af-6835-4934-a189-453b3749c6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1189</Words>
  <Characters>6781</Characters>
  <Application>Microsoft Office Word</Application>
  <DocSecurity>0</DocSecurity>
  <Lines>56</Lines>
  <Paragraphs>15</Paragraphs>
  <ScaleCrop>false</ScaleCrop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Montagno - Studio Errani</dc:creator>
  <cp:lastModifiedBy>Raffaella Riggi</cp:lastModifiedBy>
  <cp:revision>9</cp:revision>
  <dcterms:created xsi:type="dcterms:W3CDTF">2025-06-17T09:37:00Z</dcterms:created>
  <dcterms:modified xsi:type="dcterms:W3CDTF">2025-06-17T10:13:00Z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2025-06-17T00:00:00Z</vt:filetime>
  </property>
  <property fmtid="{D5CDD505-2E9C-101B-9397-08002B2CF9AE}" pid="5" name="Producer">
    <vt:lpwstr>Microsoft® Word per Microsoft 365</vt:lpwstr>
  </property>
  <property fmtid="{D5CDD505-2E9C-101B-9397-08002B2CF9AE}" pid="6" name="ContentTypeId">
    <vt:lpwstr>0x0101009B9571A2E4DA09469C82C1FCDAA4358A</vt:lpwstr>
  </property>
  <property fmtid="{D5CDD505-2E9C-101B-9397-08002B2CF9AE}" pid="7" name="MediaServiceImageTags">
    <vt:lpwstr/>
  </property>
</Properties>
</file>